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11" w:rsidRPr="00047164" w:rsidRDefault="005F69BB">
      <w:pPr>
        <w:pStyle w:val="Zkladntext"/>
        <w:spacing w:before="66"/>
        <w:ind w:left="160" w:right="3251"/>
      </w:pPr>
      <w:r w:rsidRPr="00047164">
        <w:t xml:space="preserve">Návrh VZN vyvesený na úradnej tabuli </w:t>
      </w:r>
      <w:r w:rsidR="00A15611" w:rsidRPr="00047164">
        <w:t>obce</w:t>
      </w:r>
      <w:r w:rsidRPr="00047164">
        <w:t xml:space="preserve"> dňa </w:t>
      </w:r>
      <w:r w:rsidR="00A438CB" w:rsidRPr="00047164">
        <w:t>3.9.2019</w:t>
      </w:r>
      <w:r w:rsidRPr="00047164">
        <w:t xml:space="preserve"> </w:t>
      </w:r>
    </w:p>
    <w:p w:rsidR="00A15611" w:rsidRPr="00047164" w:rsidRDefault="005F69BB">
      <w:pPr>
        <w:pStyle w:val="Zkladntext"/>
        <w:spacing w:before="66"/>
        <w:ind w:left="160" w:right="3251"/>
      </w:pPr>
      <w:r w:rsidRPr="00047164">
        <w:t xml:space="preserve">Návrh VZN zvesený z úradnej tabule </w:t>
      </w:r>
      <w:r w:rsidR="00A15611" w:rsidRPr="00047164">
        <w:t xml:space="preserve">obce </w:t>
      </w:r>
      <w:r w:rsidRPr="00047164">
        <w:t xml:space="preserve"> dňa </w:t>
      </w:r>
      <w:r w:rsidR="00A15611" w:rsidRPr="00047164">
        <w:t>...................</w:t>
      </w:r>
    </w:p>
    <w:p w:rsidR="008670CA" w:rsidRPr="00047164" w:rsidRDefault="005F69BB">
      <w:pPr>
        <w:pStyle w:val="Zkladntext"/>
        <w:spacing w:before="66"/>
        <w:ind w:left="160" w:right="3251"/>
      </w:pPr>
      <w:r w:rsidRPr="00047164">
        <w:t xml:space="preserve">VZN schválené dňa </w:t>
      </w:r>
      <w:r w:rsidR="00A15611" w:rsidRPr="00047164">
        <w:t>..........</w:t>
      </w:r>
      <w:r w:rsidRPr="00047164">
        <w:t xml:space="preserve"> uznesením č</w:t>
      </w:r>
      <w:r w:rsidR="00A15611" w:rsidRPr="00047164">
        <w:t>.................................</w:t>
      </w:r>
    </w:p>
    <w:p w:rsidR="00A15611" w:rsidRPr="00047164" w:rsidRDefault="005F69BB">
      <w:pPr>
        <w:pStyle w:val="Zkladntext"/>
        <w:spacing w:before="1"/>
        <w:ind w:left="160" w:right="3924"/>
      </w:pPr>
      <w:r w:rsidRPr="00047164">
        <w:t xml:space="preserve">VZN vyvesené na úradnej tabuli </w:t>
      </w:r>
      <w:r w:rsidR="00412BB2" w:rsidRPr="00047164">
        <w:t>o</w:t>
      </w:r>
      <w:r w:rsidR="00A15611" w:rsidRPr="00047164">
        <w:t>bce</w:t>
      </w:r>
      <w:r w:rsidRPr="00047164">
        <w:t xml:space="preserve"> dňa </w:t>
      </w:r>
      <w:r w:rsidR="00A15611" w:rsidRPr="00047164">
        <w:t>............................</w:t>
      </w:r>
    </w:p>
    <w:p w:rsidR="00A15611" w:rsidRPr="00047164" w:rsidRDefault="005F69BB" w:rsidP="00412BB2">
      <w:pPr>
        <w:pStyle w:val="Zkladntext"/>
        <w:spacing w:before="1"/>
        <w:ind w:left="160" w:right="4"/>
      </w:pPr>
      <w:r w:rsidRPr="00047164">
        <w:t xml:space="preserve">VZN zvesené z úradnej tabule </w:t>
      </w:r>
      <w:r w:rsidR="00412BB2" w:rsidRPr="00047164">
        <w:t>o</w:t>
      </w:r>
      <w:r w:rsidR="00A15611" w:rsidRPr="00047164">
        <w:t>bce................</w:t>
      </w:r>
    </w:p>
    <w:p w:rsidR="008670CA" w:rsidRPr="00047164" w:rsidRDefault="005F69BB">
      <w:pPr>
        <w:pStyle w:val="Zkladntext"/>
        <w:spacing w:before="1"/>
        <w:ind w:left="160" w:right="3924"/>
      </w:pPr>
      <w:r w:rsidRPr="00047164">
        <w:t xml:space="preserve">VZN nadobúda účinnosť dňa </w:t>
      </w:r>
      <w:r w:rsidR="00A15611" w:rsidRPr="00047164">
        <w:t>.................................................</w:t>
      </w:r>
    </w:p>
    <w:p w:rsidR="008670CA" w:rsidRPr="00047164" w:rsidRDefault="008670CA">
      <w:pPr>
        <w:pStyle w:val="Zkladntext"/>
      </w:pPr>
    </w:p>
    <w:p w:rsidR="008670CA" w:rsidRPr="00047164" w:rsidRDefault="00A438CB">
      <w:pPr>
        <w:spacing w:before="40"/>
        <w:ind w:left="1430" w:right="1446"/>
        <w:jc w:val="center"/>
        <w:rPr>
          <w:b/>
          <w:sz w:val="32"/>
          <w:szCs w:val="32"/>
        </w:rPr>
      </w:pPr>
      <w:r w:rsidRPr="00047164">
        <w:rPr>
          <w:b/>
          <w:sz w:val="32"/>
          <w:szCs w:val="32"/>
        </w:rPr>
        <w:t>2</w:t>
      </w:r>
      <w:r w:rsidR="005F69BB" w:rsidRPr="00047164">
        <w:rPr>
          <w:b/>
          <w:sz w:val="32"/>
          <w:szCs w:val="32"/>
        </w:rPr>
        <w:t>/2019</w:t>
      </w:r>
    </w:p>
    <w:p w:rsidR="008670CA" w:rsidRPr="00047164" w:rsidRDefault="005F69BB" w:rsidP="00047164">
      <w:pPr>
        <w:spacing w:before="212"/>
        <w:ind w:left="188"/>
        <w:jc w:val="center"/>
        <w:rPr>
          <w:b/>
          <w:sz w:val="24"/>
          <w:szCs w:val="24"/>
        </w:rPr>
      </w:pPr>
      <w:r w:rsidRPr="00047164">
        <w:rPr>
          <w:b/>
          <w:sz w:val="24"/>
          <w:szCs w:val="24"/>
        </w:rPr>
        <w:t xml:space="preserve">VŠEOBECNE ZÁVÄZNÉ NARIADENIE </w:t>
      </w:r>
      <w:r w:rsidR="00A15611" w:rsidRPr="00047164">
        <w:rPr>
          <w:b/>
          <w:sz w:val="24"/>
          <w:szCs w:val="24"/>
        </w:rPr>
        <w:t>OBCE</w:t>
      </w:r>
      <w:r w:rsidRPr="00047164">
        <w:rPr>
          <w:b/>
          <w:sz w:val="24"/>
          <w:szCs w:val="24"/>
        </w:rPr>
        <w:t xml:space="preserve"> </w:t>
      </w:r>
      <w:r w:rsidR="00A15611" w:rsidRPr="00047164">
        <w:rPr>
          <w:b/>
          <w:sz w:val="24"/>
          <w:szCs w:val="24"/>
        </w:rPr>
        <w:t>ZEMPLÍNSKA NOVÁ VES</w:t>
      </w:r>
    </w:p>
    <w:p w:rsidR="008670CA" w:rsidRPr="00047164" w:rsidRDefault="005F69BB" w:rsidP="00047164">
      <w:pPr>
        <w:spacing w:before="323"/>
        <w:ind w:left="142"/>
        <w:jc w:val="center"/>
        <w:rPr>
          <w:b/>
          <w:sz w:val="24"/>
          <w:szCs w:val="24"/>
        </w:rPr>
      </w:pPr>
      <w:r w:rsidRPr="00047164">
        <w:rPr>
          <w:b/>
          <w:sz w:val="24"/>
          <w:szCs w:val="24"/>
        </w:rPr>
        <w:t>o určení výšky príspevkov v školách a školských zariadeniach</w:t>
      </w:r>
    </w:p>
    <w:p w:rsidR="008670CA" w:rsidRPr="00047164" w:rsidRDefault="008670CA" w:rsidP="00047164">
      <w:pPr>
        <w:pStyle w:val="Zkladntext"/>
        <w:spacing w:before="4"/>
        <w:jc w:val="center"/>
        <w:rPr>
          <w:b/>
        </w:rPr>
      </w:pPr>
    </w:p>
    <w:p w:rsidR="008670CA" w:rsidRPr="00047164" w:rsidRDefault="00A15611">
      <w:pPr>
        <w:pStyle w:val="Zkladntext"/>
        <w:spacing w:before="1"/>
        <w:ind w:left="160" w:right="176"/>
        <w:jc w:val="both"/>
      </w:pPr>
      <w:r w:rsidRPr="00047164">
        <w:t>Obecné</w:t>
      </w:r>
      <w:r w:rsidR="005F69BB" w:rsidRPr="00047164">
        <w:t xml:space="preserve"> zastupiteľstvo v </w:t>
      </w:r>
      <w:r w:rsidRPr="00047164">
        <w:t>Zemplínskej Novej Vsi</w:t>
      </w:r>
      <w:r w:rsidR="005F69BB" w:rsidRPr="00047164">
        <w:t xml:space="preserve"> sa podľa ustanovenia § 6 ods. 1 a § 11 ods. 4 písm. g)  zákona č. 369/1990 Zb. o obecnom zriadení v znení neskorších predpisov, podľa ustanovenia § 28, 49, 114, 116, 140, 141 a § 142a zákona č. 245/2008 Z. z. o výchove a vzdelávaní (školský zákon) v znení neskorších predpisov</w:t>
      </w:r>
      <w:r w:rsidR="006A2AAA" w:rsidRPr="00047164">
        <w:t xml:space="preserve">  a podľa ustanovenia §  6 ods. 24</w:t>
      </w:r>
      <w:r w:rsidR="005F69BB" w:rsidRPr="00047164">
        <w:t xml:space="preserve"> zákona č. </w:t>
      </w:r>
      <w:r w:rsidR="006A2AAA" w:rsidRPr="00047164">
        <w:t xml:space="preserve">596/2003 </w:t>
      </w:r>
      <w:proofErr w:type="spellStart"/>
      <w:r w:rsidR="006A2AAA" w:rsidRPr="00047164">
        <w:t>Z.z</w:t>
      </w:r>
      <w:proofErr w:type="spellEnd"/>
      <w:r w:rsidR="006A2AAA" w:rsidRPr="00047164">
        <w:t>.</w:t>
      </w:r>
      <w:r w:rsidR="005F69BB" w:rsidRPr="00047164">
        <w:t xml:space="preserve"> o štátnej  správe  v školstve a školskej samospráve v znení neskorších predpisov uznieslo na tomto všeobecne záväznom nariadení (ďalej len</w:t>
      </w:r>
      <w:r w:rsidR="005F69BB" w:rsidRPr="00047164">
        <w:rPr>
          <w:spacing w:val="-1"/>
        </w:rPr>
        <w:t xml:space="preserve"> </w:t>
      </w:r>
      <w:r w:rsidR="005F69BB" w:rsidRPr="00047164">
        <w:t>"VZN"):</w:t>
      </w:r>
    </w:p>
    <w:p w:rsidR="008670CA" w:rsidRPr="00047164" w:rsidRDefault="008670CA">
      <w:pPr>
        <w:pStyle w:val="Zkladntext"/>
        <w:spacing w:before="5"/>
      </w:pPr>
    </w:p>
    <w:p w:rsidR="008670CA" w:rsidRPr="00047164" w:rsidRDefault="005F69BB">
      <w:pPr>
        <w:pStyle w:val="Nadpis1"/>
        <w:ind w:left="4056" w:right="4060" w:firstLine="573"/>
      </w:pPr>
      <w:r w:rsidRPr="00047164">
        <w:t>Článok 1 Úvodné ustanovenia</w:t>
      </w:r>
    </w:p>
    <w:p w:rsidR="008670CA" w:rsidRPr="00047164" w:rsidRDefault="008670CA">
      <w:pPr>
        <w:pStyle w:val="Zkladntext"/>
        <w:spacing w:before="7"/>
        <w:rPr>
          <w:b/>
        </w:rPr>
      </w:pPr>
    </w:p>
    <w:p w:rsidR="008670CA" w:rsidRPr="00047164" w:rsidRDefault="005F69BB">
      <w:pPr>
        <w:pStyle w:val="Zkladntext"/>
        <w:ind w:left="160" w:right="179"/>
        <w:jc w:val="both"/>
      </w:pPr>
      <w:r w:rsidRPr="00047164">
        <w:t>Toto VZN upravuje výšku príspevku za p</w:t>
      </w:r>
      <w:r w:rsidR="006A2AAA" w:rsidRPr="00047164">
        <w:t>obyt dieťaťa v materskej škole,</w:t>
      </w:r>
      <w:r w:rsidRPr="00047164">
        <w:t xml:space="preserve"> na</w:t>
      </w:r>
      <w:r w:rsidR="00A15611" w:rsidRPr="00047164">
        <w:t xml:space="preserve"> činnosti školského klubu detí</w:t>
      </w:r>
      <w:r w:rsidRPr="00047164">
        <w:t xml:space="preserve">, na čiastočnú úhradu nákladov v zariadeniach školského stravovania v zriaďovateľskej pôsobnosti </w:t>
      </w:r>
      <w:r w:rsidR="00A15611" w:rsidRPr="00047164">
        <w:t>obce</w:t>
      </w:r>
      <w:r w:rsidRPr="00047164">
        <w:t xml:space="preserve"> </w:t>
      </w:r>
      <w:r w:rsidR="00A15611" w:rsidRPr="00047164">
        <w:t>Zemplínska Nová Ves</w:t>
      </w:r>
      <w:r w:rsidRPr="00047164">
        <w:t>.</w:t>
      </w:r>
    </w:p>
    <w:p w:rsidR="008670CA" w:rsidRPr="00047164" w:rsidRDefault="008670CA">
      <w:pPr>
        <w:pStyle w:val="Zkladntext"/>
        <w:spacing w:before="4"/>
      </w:pPr>
    </w:p>
    <w:p w:rsidR="008670CA" w:rsidRPr="00047164" w:rsidRDefault="005F69BB">
      <w:pPr>
        <w:pStyle w:val="Nadpis1"/>
        <w:spacing w:before="1"/>
        <w:jc w:val="center"/>
      </w:pPr>
      <w:r w:rsidRPr="00047164">
        <w:t>Článok 2</w:t>
      </w:r>
    </w:p>
    <w:p w:rsidR="008670CA" w:rsidRPr="00047164" w:rsidRDefault="005F69BB">
      <w:pPr>
        <w:ind w:left="2169"/>
        <w:rPr>
          <w:b/>
          <w:sz w:val="24"/>
          <w:szCs w:val="24"/>
        </w:rPr>
      </w:pPr>
      <w:r w:rsidRPr="00047164">
        <w:rPr>
          <w:b/>
          <w:sz w:val="24"/>
          <w:szCs w:val="24"/>
        </w:rPr>
        <w:t>Výška a podmienky platenia príspevku v materskej</w:t>
      </w:r>
      <w:r w:rsidRPr="00047164">
        <w:rPr>
          <w:b/>
          <w:spacing w:val="-17"/>
          <w:sz w:val="24"/>
          <w:szCs w:val="24"/>
        </w:rPr>
        <w:t xml:space="preserve"> </w:t>
      </w:r>
      <w:r w:rsidRPr="00047164">
        <w:rPr>
          <w:b/>
          <w:sz w:val="24"/>
          <w:szCs w:val="24"/>
        </w:rPr>
        <w:t>škole</w:t>
      </w:r>
    </w:p>
    <w:p w:rsidR="008670CA" w:rsidRPr="00047164" w:rsidRDefault="008670CA">
      <w:pPr>
        <w:pStyle w:val="Zkladntext"/>
        <w:spacing w:before="6"/>
        <w:rPr>
          <w:b/>
        </w:rPr>
      </w:pPr>
    </w:p>
    <w:p w:rsidR="008670CA" w:rsidRPr="00047164" w:rsidRDefault="005F69BB">
      <w:pPr>
        <w:pStyle w:val="Odsekzoznamu"/>
        <w:numPr>
          <w:ilvl w:val="1"/>
          <w:numId w:val="6"/>
        </w:numPr>
        <w:tabs>
          <w:tab w:val="left" w:pos="580"/>
        </w:tabs>
        <w:ind w:hanging="427"/>
        <w:rPr>
          <w:sz w:val="24"/>
          <w:szCs w:val="24"/>
        </w:rPr>
      </w:pPr>
      <w:r w:rsidRPr="00047164">
        <w:rPr>
          <w:sz w:val="24"/>
          <w:szCs w:val="24"/>
        </w:rPr>
        <w:t>Vzdelávanie v materských školách sa uskutočňuje za čiastočnú</w:t>
      </w:r>
      <w:r w:rsidRPr="00047164">
        <w:rPr>
          <w:spacing w:val="-22"/>
          <w:sz w:val="24"/>
          <w:szCs w:val="24"/>
        </w:rPr>
        <w:t xml:space="preserve"> </w:t>
      </w:r>
      <w:r w:rsidRPr="00047164">
        <w:rPr>
          <w:sz w:val="24"/>
          <w:szCs w:val="24"/>
        </w:rPr>
        <w:t>úhradu.</w:t>
      </w:r>
    </w:p>
    <w:p w:rsidR="008670CA" w:rsidRPr="00047164" w:rsidRDefault="008670CA">
      <w:pPr>
        <w:pStyle w:val="Zkladntext"/>
        <w:spacing w:before="1"/>
      </w:pPr>
    </w:p>
    <w:p w:rsidR="008670CA" w:rsidRPr="00047164" w:rsidRDefault="005F69BB">
      <w:pPr>
        <w:pStyle w:val="Odsekzoznamu"/>
        <w:numPr>
          <w:ilvl w:val="1"/>
          <w:numId w:val="6"/>
        </w:numPr>
        <w:tabs>
          <w:tab w:val="left" w:pos="659"/>
        </w:tabs>
        <w:ind w:right="176" w:hanging="427"/>
        <w:rPr>
          <w:sz w:val="24"/>
          <w:szCs w:val="24"/>
        </w:rPr>
      </w:pPr>
      <w:r w:rsidRPr="00047164">
        <w:rPr>
          <w:sz w:val="24"/>
          <w:szCs w:val="24"/>
        </w:rPr>
        <w:t xml:space="preserve">Za pobyt dieťaťa v materskej škole v zriaďovateľskej pôsobnosti </w:t>
      </w:r>
      <w:r w:rsidR="00A15611" w:rsidRPr="00047164">
        <w:rPr>
          <w:sz w:val="24"/>
          <w:szCs w:val="24"/>
        </w:rPr>
        <w:t>obce</w:t>
      </w:r>
      <w:r w:rsidRPr="00047164">
        <w:rPr>
          <w:sz w:val="24"/>
          <w:szCs w:val="24"/>
        </w:rPr>
        <w:t xml:space="preserve"> prispieva zákonný zástupca na čiastočnú úhradu výdavkov materskej školy mesačne na jedno dieťa nad tri roky sumou </w:t>
      </w:r>
      <w:r w:rsidR="00A438CB" w:rsidRPr="00047164">
        <w:rPr>
          <w:b/>
          <w:sz w:val="24"/>
          <w:szCs w:val="24"/>
        </w:rPr>
        <w:t>3,50</w:t>
      </w:r>
      <w:r w:rsidRPr="00047164">
        <w:rPr>
          <w:b/>
          <w:sz w:val="24"/>
          <w:szCs w:val="24"/>
        </w:rPr>
        <w:t xml:space="preserve"> €</w:t>
      </w:r>
      <w:r w:rsidRPr="00047164">
        <w:rPr>
          <w:sz w:val="24"/>
          <w:szCs w:val="24"/>
        </w:rPr>
        <w:t xml:space="preserve">, za pobyt dieťaťa vo veku od dvoch do troch rokov v materskej škole prispieva zákonný zástupca na čiastočnú úhradu výdavkov materskej školy mesačne na jedno dieťa sumou </w:t>
      </w:r>
      <w:r w:rsidR="00A438CB" w:rsidRPr="00047164">
        <w:rPr>
          <w:b/>
          <w:sz w:val="24"/>
          <w:szCs w:val="24"/>
        </w:rPr>
        <w:t>3,50 €.</w:t>
      </w:r>
    </w:p>
    <w:p w:rsidR="008670CA" w:rsidRPr="00047164" w:rsidRDefault="008670CA">
      <w:pPr>
        <w:pStyle w:val="Zkladntext"/>
      </w:pPr>
    </w:p>
    <w:p w:rsidR="008670CA" w:rsidRPr="00047164" w:rsidRDefault="005F69BB" w:rsidP="00A15611">
      <w:pPr>
        <w:pStyle w:val="Odsekzoznamu"/>
        <w:numPr>
          <w:ilvl w:val="1"/>
          <w:numId w:val="6"/>
        </w:numPr>
        <w:tabs>
          <w:tab w:val="left" w:pos="580"/>
        </w:tabs>
        <w:ind w:hanging="427"/>
        <w:rPr>
          <w:sz w:val="24"/>
          <w:szCs w:val="24"/>
        </w:rPr>
      </w:pPr>
      <w:r w:rsidRPr="00047164">
        <w:rPr>
          <w:sz w:val="24"/>
          <w:szCs w:val="24"/>
        </w:rPr>
        <w:t>Príspevok sa uhrádza vopred do 15. dňa v kalendárnom</w:t>
      </w:r>
      <w:r w:rsidRPr="00047164">
        <w:rPr>
          <w:spacing w:val="-4"/>
          <w:sz w:val="24"/>
          <w:szCs w:val="24"/>
        </w:rPr>
        <w:t xml:space="preserve"> </w:t>
      </w:r>
      <w:r w:rsidRPr="00047164">
        <w:rPr>
          <w:sz w:val="24"/>
          <w:szCs w:val="24"/>
        </w:rPr>
        <w:t>mesiaci.</w:t>
      </w:r>
    </w:p>
    <w:p w:rsidR="008670CA" w:rsidRPr="00047164" w:rsidRDefault="008670CA">
      <w:pPr>
        <w:pStyle w:val="Zkladntext"/>
      </w:pPr>
    </w:p>
    <w:p w:rsidR="008670CA" w:rsidRPr="00047164" w:rsidRDefault="005F69BB">
      <w:pPr>
        <w:pStyle w:val="Odsekzoznamu"/>
        <w:numPr>
          <w:ilvl w:val="1"/>
          <w:numId w:val="6"/>
        </w:numPr>
        <w:tabs>
          <w:tab w:val="left" w:pos="580"/>
        </w:tabs>
        <w:ind w:hanging="427"/>
        <w:rPr>
          <w:sz w:val="24"/>
          <w:szCs w:val="24"/>
        </w:rPr>
      </w:pPr>
      <w:r w:rsidRPr="00047164">
        <w:rPr>
          <w:sz w:val="24"/>
          <w:szCs w:val="24"/>
        </w:rPr>
        <w:t>Príspevok v materskej škole sa neuhrádza za</w:t>
      </w:r>
      <w:r w:rsidRPr="00047164">
        <w:rPr>
          <w:spacing w:val="-5"/>
          <w:sz w:val="24"/>
          <w:szCs w:val="24"/>
        </w:rPr>
        <w:t xml:space="preserve"> </w:t>
      </w:r>
      <w:r w:rsidRPr="00047164">
        <w:rPr>
          <w:sz w:val="24"/>
          <w:szCs w:val="24"/>
        </w:rPr>
        <w:t>dieťa,</w:t>
      </w:r>
    </w:p>
    <w:p w:rsidR="008670CA" w:rsidRPr="00047164" w:rsidRDefault="008670CA">
      <w:pPr>
        <w:pStyle w:val="Zkladntext"/>
      </w:pPr>
    </w:p>
    <w:p w:rsidR="008670CA" w:rsidRPr="00047164" w:rsidRDefault="005F69BB">
      <w:pPr>
        <w:pStyle w:val="Odsekzoznamu"/>
        <w:numPr>
          <w:ilvl w:val="2"/>
          <w:numId w:val="6"/>
        </w:numPr>
        <w:tabs>
          <w:tab w:val="left" w:pos="946"/>
        </w:tabs>
        <w:ind w:hanging="432"/>
        <w:rPr>
          <w:sz w:val="24"/>
          <w:szCs w:val="24"/>
        </w:rPr>
      </w:pPr>
      <w:r w:rsidRPr="00047164">
        <w:rPr>
          <w:sz w:val="24"/>
          <w:szCs w:val="24"/>
        </w:rPr>
        <w:t>ktoré má jeden rok pred plnením povinnej školskej</w:t>
      </w:r>
      <w:r w:rsidRPr="00047164">
        <w:rPr>
          <w:spacing w:val="-4"/>
          <w:sz w:val="24"/>
          <w:szCs w:val="24"/>
        </w:rPr>
        <w:t xml:space="preserve"> </w:t>
      </w:r>
      <w:r w:rsidRPr="00047164">
        <w:rPr>
          <w:sz w:val="24"/>
          <w:szCs w:val="24"/>
        </w:rPr>
        <w:t>dochádzky,</w:t>
      </w:r>
    </w:p>
    <w:p w:rsidR="008670CA" w:rsidRPr="00047164" w:rsidRDefault="008670CA">
      <w:pPr>
        <w:pStyle w:val="Zkladntext"/>
        <w:spacing w:before="1"/>
      </w:pPr>
    </w:p>
    <w:p w:rsidR="008670CA" w:rsidRPr="00047164" w:rsidRDefault="005F69BB" w:rsidP="00A15611">
      <w:pPr>
        <w:pStyle w:val="Odsekzoznamu"/>
        <w:numPr>
          <w:ilvl w:val="2"/>
          <w:numId w:val="6"/>
        </w:numPr>
        <w:tabs>
          <w:tab w:val="left" w:pos="1021"/>
          <w:tab w:val="left" w:pos="1022"/>
        </w:tabs>
        <w:spacing w:before="66"/>
        <w:ind w:right="153" w:hanging="427"/>
        <w:rPr>
          <w:sz w:val="24"/>
          <w:szCs w:val="24"/>
        </w:rPr>
      </w:pPr>
      <w:r w:rsidRPr="00047164">
        <w:rPr>
          <w:sz w:val="24"/>
          <w:szCs w:val="24"/>
        </w:rPr>
        <w:t>ktoré je predčasne zaškolené (vyšetrené v pedagogicko-psychologickej poradni, zapísané do ZŠ)</w:t>
      </w:r>
      <w:r w:rsidRPr="00047164">
        <w:rPr>
          <w:spacing w:val="36"/>
          <w:sz w:val="24"/>
          <w:szCs w:val="24"/>
        </w:rPr>
        <w:t xml:space="preserve"> </w:t>
      </w:r>
      <w:r w:rsidRPr="00047164">
        <w:rPr>
          <w:sz w:val="24"/>
          <w:szCs w:val="24"/>
        </w:rPr>
        <w:t>po</w:t>
      </w:r>
      <w:r w:rsidRPr="00047164">
        <w:rPr>
          <w:spacing w:val="38"/>
          <w:sz w:val="24"/>
          <w:szCs w:val="24"/>
        </w:rPr>
        <w:t xml:space="preserve"> </w:t>
      </w:r>
      <w:r w:rsidRPr="00047164">
        <w:rPr>
          <w:sz w:val="24"/>
          <w:szCs w:val="24"/>
        </w:rPr>
        <w:t>splnení</w:t>
      </w:r>
      <w:r w:rsidRPr="00047164">
        <w:rPr>
          <w:spacing w:val="38"/>
          <w:sz w:val="24"/>
          <w:szCs w:val="24"/>
        </w:rPr>
        <w:t xml:space="preserve"> </w:t>
      </w:r>
      <w:r w:rsidRPr="00047164">
        <w:rPr>
          <w:sz w:val="24"/>
          <w:szCs w:val="24"/>
        </w:rPr>
        <w:t>týchto</w:t>
      </w:r>
      <w:r w:rsidRPr="00047164">
        <w:rPr>
          <w:spacing w:val="41"/>
          <w:sz w:val="24"/>
          <w:szCs w:val="24"/>
        </w:rPr>
        <w:t xml:space="preserve"> </w:t>
      </w:r>
      <w:r w:rsidRPr="00047164">
        <w:rPr>
          <w:sz w:val="24"/>
          <w:szCs w:val="24"/>
        </w:rPr>
        <w:t>náležitostí</w:t>
      </w:r>
      <w:r w:rsidRPr="00047164">
        <w:rPr>
          <w:spacing w:val="37"/>
          <w:sz w:val="24"/>
          <w:szCs w:val="24"/>
        </w:rPr>
        <w:t xml:space="preserve"> </w:t>
      </w:r>
      <w:r w:rsidRPr="00047164">
        <w:rPr>
          <w:sz w:val="24"/>
          <w:szCs w:val="24"/>
        </w:rPr>
        <w:t>môže</w:t>
      </w:r>
      <w:r w:rsidRPr="00047164">
        <w:rPr>
          <w:spacing w:val="35"/>
          <w:sz w:val="24"/>
          <w:szCs w:val="24"/>
        </w:rPr>
        <w:t xml:space="preserve"> </w:t>
      </w:r>
      <w:r w:rsidRPr="00047164">
        <w:rPr>
          <w:sz w:val="24"/>
          <w:szCs w:val="24"/>
        </w:rPr>
        <w:t>zákonný</w:t>
      </w:r>
      <w:r w:rsidRPr="00047164">
        <w:rPr>
          <w:spacing w:val="33"/>
          <w:sz w:val="24"/>
          <w:szCs w:val="24"/>
        </w:rPr>
        <w:t xml:space="preserve"> </w:t>
      </w:r>
      <w:r w:rsidRPr="00047164">
        <w:rPr>
          <w:sz w:val="24"/>
          <w:szCs w:val="24"/>
        </w:rPr>
        <w:t>zástupca</w:t>
      </w:r>
      <w:r w:rsidRPr="00047164">
        <w:rPr>
          <w:spacing w:val="37"/>
          <w:sz w:val="24"/>
          <w:szCs w:val="24"/>
        </w:rPr>
        <w:t xml:space="preserve"> </w:t>
      </w:r>
      <w:r w:rsidRPr="00047164">
        <w:rPr>
          <w:sz w:val="24"/>
          <w:szCs w:val="24"/>
        </w:rPr>
        <w:t>dieťaťa</w:t>
      </w:r>
      <w:r w:rsidRPr="00047164">
        <w:rPr>
          <w:spacing w:val="40"/>
          <w:sz w:val="24"/>
          <w:szCs w:val="24"/>
        </w:rPr>
        <w:t xml:space="preserve"> </w:t>
      </w:r>
      <w:r w:rsidRPr="00047164">
        <w:rPr>
          <w:sz w:val="24"/>
          <w:szCs w:val="24"/>
        </w:rPr>
        <w:t>písomne</w:t>
      </w:r>
      <w:r w:rsidRPr="00047164">
        <w:rPr>
          <w:spacing w:val="37"/>
          <w:sz w:val="24"/>
          <w:szCs w:val="24"/>
        </w:rPr>
        <w:t xml:space="preserve"> </w:t>
      </w:r>
      <w:r w:rsidRPr="00047164">
        <w:rPr>
          <w:sz w:val="24"/>
          <w:szCs w:val="24"/>
        </w:rPr>
        <w:t>požiadať</w:t>
      </w:r>
      <w:r w:rsidR="00A15611" w:rsidRPr="00047164">
        <w:rPr>
          <w:sz w:val="24"/>
          <w:szCs w:val="24"/>
        </w:rPr>
        <w:t xml:space="preserve"> </w:t>
      </w:r>
      <w:r w:rsidRPr="00047164">
        <w:rPr>
          <w:sz w:val="24"/>
          <w:szCs w:val="24"/>
        </w:rPr>
        <w:t>riaditeľku materskej školy, ktorú dieťa navštevuje, o odpustenie príspevku na čiastočnú úhradu výdavkov materskej školy podľa ods. 2.2.,</w:t>
      </w:r>
    </w:p>
    <w:p w:rsidR="008670CA" w:rsidRPr="00047164" w:rsidRDefault="008670CA">
      <w:pPr>
        <w:pStyle w:val="Zkladntext"/>
      </w:pPr>
    </w:p>
    <w:p w:rsidR="008670CA" w:rsidRPr="00047164" w:rsidRDefault="005F69BB" w:rsidP="00A15611">
      <w:pPr>
        <w:pStyle w:val="Odsekzoznamu"/>
        <w:numPr>
          <w:ilvl w:val="2"/>
          <w:numId w:val="6"/>
        </w:numPr>
        <w:tabs>
          <w:tab w:val="left" w:pos="912"/>
        </w:tabs>
        <w:spacing w:before="1"/>
        <w:ind w:left="868" w:right="188" w:hanging="288"/>
        <w:rPr>
          <w:sz w:val="24"/>
          <w:szCs w:val="24"/>
        </w:rPr>
      </w:pPr>
      <w:r w:rsidRPr="00047164">
        <w:rPr>
          <w:sz w:val="24"/>
          <w:szCs w:val="24"/>
        </w:rPr>
        <w:t>ak zákonný zástupca dieťaťa predloží riaditeľke materskej školy doklad o tom, že je poberateľom dávky v hmotnej núdzi a príspevku k dávke v hmotnej</w:t>
      </w:r>
      <w:r w:rsidRPr="00047164">
        <w:rPr>
          <w:spacing w:val="-6"/>
          <w:sz w:val="24"/>
          <w:szCs w:val="24"/>
        </w:rPr>
        <w:t xml:space="preserve"> </w:t>
      </w:r>
      <w:r w:rsidRPr="00047164">
        <w:rPr>
          <w:sz w:val="24"/>
          <w:szCs w:val="24"/>
        </w:rPr>
        <w:t>núdzi</w:t>
      </w:r>
      <w:r w:rsidRPr="00047164">
        <w:rPr>
          <w:sz w:val="24"/>
          <w:szCs w:val="24"/>
          <w:vertAlign w:val="superscript"/>
        </w:rPr>
        <w:t>1</w:t>
      </w:r>
    </w:p>
    <w:p w:rsidR="008670CA" w:rsidRPr="00047164" w:rsidRDefault="008670CA">
      <w:pPr>
        <w:pStyle w:val="Zkladntext"/>
        <w:spacing w:before="11"/>
      </w:pPr>
    </w:p>
    <w:p w:rsidR="008670CA" w:rsidRPr="00047164" w:rsidRDefault="005F69BB">
      <w:pPr>
        <w:pStyle w:val="Odsekzoznamu"/>
        <w:numPr>
          <w:ilvl w:val="2"/>
          <w:numId w:val="6"/>
        </w:numPr>
        <w:tabs>
          <w:tab w:val="left" w:pos="900"/>
        </w:tabs>
        <w:ind w:left="899" w:hanging="319"/>
        <w:rPr>
          <w:sz w:val="24"/>
          <w:szCs w:val="24"/>
        </w:rPr>
      </w:pPr>
      <w:r w:rsidRPr="00047164">
        <w:rPr>
          <w:sz w:val="24"/>
          <w:szCs w:val="24"/>
        </w:rPr>
        <w:t>ktoré je umiestnené v zariadení na základe rozhodnutia</w:t>
      </w:r>
      <w:r w:rsidRPr="00047164">
        <w:rPr>
          <w:spacing w:val="-4"/>
          <w:sz w:val="24"/>
          <w:szCs w:val="24"/>
        </w:rPr>
        <w:t xml:space="preserve"> </w:t>
      </w:r>
      <w:r w:rsidRPr="00047164">
        <w:rPr>
          <w:sz w:val="24"/>
          <w:szCs w:val="24"/>
        </w:rPr>
        <w:t>súdu.</w:t>
      </w:r>
    </w:p>
    <w:p w:rsidR="008670CA" w:rsidRPr="00047164" w:rsidRDefault="008670CA">
      <w:pPr>
        <w:pStyle w:val="Zkladntext"/>
      </w:pPr>
    </w:p>
    <w:p w:rsidR="008670CA" w:rsidRPr="00047164" w:rsidRDefault="005F69BB">
      <w:pPr>
        <w:pStyle w:val="Odsekzoznamu"/>
        <w:numPr>
          <w:ilvl w:val="1"/>
          <w:numId w:val="6"/>
        </w:numPr>
        <w:tabs>
          <w:tab w:val="left" w:pos="580"/>
        </w:tabs>
        <w:ind w:hanging="427"/>
        <w:rPr>
          <w:sz w:val="24"/>
          <w:szCs w:val="24"/>
        </w:rPr>
      </w:pPr>
      <w:r w:rsidRPr="00047164">
        <w:rPr>
          <w:sz w:val="24"/>
          <w:szCs w:val="24"/>
        </w:rPr>
        <w:t>Príspevok v materskej škole sa neuhrádza za</w:t>
      </w:r>
      <w:r w:rsidRPr="00047164">
        <w:rPr>
          <w:spacing w:val="-5"/>
          <w:sz w:val="24"/>
          <w:szCs w:val="24"/>
        </w:rPr>
        <w:t xml:space="preserve"> </w:t>
      </w:r>
      <w:r w:rsidRPr="00047164">
        <w:rPr>
          <w:sz w:val="24"/>
          <w:szCs w:val="24"/>
        </w:rPr>
        <w:t>dieťa</w:t>
      </w:r>
    </w:p>
    <w:p w:rsidR="008670CA" w:rsidRPr="00047164" w:rsidRDefault="008670CA">
      <w:pPr>
        <w:pStyle w:val="Zkladntext"/>
      </w:pPr>
    </w:p>
    <w:p w:rsidR="008670CA" w:rsidRPr="00047164" w:rsidRDefault="005F69BB" w:rsidP="00A15611">
      <w:pPr>
        <w:pStyle w:val="Odsekzoznamu"/>
        <w:numPr>
          <w:ilvl w:val="2"/>
          <w:numId w:val="6"/>
        </w:numPr>
        <w:tabs>
          <w:tab w:val="left" w:pos="928"/>
        </w:tabs>
        <w:ind w:left="868" w:right="187" w:hanging="283"/>
        <w:rPr>
          <w:sz w:val="24"/>
          <w:szCs w:val="24"/>
        </w:rPr>
      </w:pPr>
      <w:r w:rsidRPr="00047164">
        <w:rPr>
          <w:sz w:val="24"/>
          <w:szCs w:val="24"/>
        </w:rPr>
        <w:t>ktoré má prerušenú dochádzku do materskej školy na viac ako tridsať po sebe nasledujúcich kalendárnych dní z dôvodu choroby alebo rodinných dôvodov preukázateľným</w:t>
      </w:r>
      <w:r w:rsidRPr="00047164">
        <w:rPr>
          <w:spacing w:val="-11"/>
          <w:sz w:val="24"/>
          <w:szCs w:val="24"/>
        </w:rPr>
        <w:t xml:space="preserve"> </w:t>
      </w:r>
      <w:r w:rsidRPr="00047164">
        <w:rPr>
          <w:sz w:val="24"/>
          <w:szCs w:val="24"/>
        </w:rPr>
        <w:t>spôsobom,</w:t>
      </w:r>
    </w:p>
    <w:p w:rsidR="008670CA" w:rsidRPr="00047164" w:rsidRDefault="008670CA">
      <w:pPr>
        <w:pStyle w:val="Zkladntext"/>
        <w:spacing w:before="1"/>
      </w:pPr>
    </w:p>
    <w:p w:rsidR="008670CA" w:rsidRPr="00047164" w:rsidRDefault="005F69BB">
      <w:pPr>
        <w:pStyle w:val="Odsekzoznamu"/>
        <w:numPr>
          <w:ilvl w:val="2"/>
          <w:numId w:val="6"/>
        </w:numPr>
        <w:tabs>
          <w:tab w:val="left" w:pos="946"/>
        </w:tabs>
        <w:ind w:left="868" w:right="182" w:hanging="283"/>
        <w:rPr>
          <w:sz w:val="24"/>
          <w:szCs w:val="24"/>
        </w:rPr>
      </w:pPr>
      <w:r w:rsidRPr="00047164">
        <w:rPr>
          <w:sz w:val="24"/>
          <w:szCs w:val="24"/>
        </w:rPr>
        <w:t>ak bola prerušená prevádzka materskej školy zapríčinená zriaďovateľom alebo inými závažnými dôvodmi, v týchto prípadoch uhrádza zákonný zástupca len pomernú časť určeného príspevku.</w:t>
      </w:r>
    </w:p>
    <w:p w:rsidR="008670CA" w:rsidRPr="00047164" w:rsidRDefault="008670CA">
      <w:pPr>
        <w:pStyle w:val="Zkladntext"/>
        <w:spacing w:before="5"/>
      </w:pPr>
    </w:p>
    <w:p w:rsidR="008670CA" w:rsidRPr="00047164" w:rsidRDefault="008670CA">
      <w:pPr>
        <w:pStyle w:val="Zkladntext"/>
        <w:spacing w:before="5"/>
      </w:pPr>
    </w:p>
    <w:p w:rsidR="008670CA" w:rsidRPr="00047164" w:rsidRDefault="005F69BB">
      <w:pPr>
        <w:pStyle w:val="Nadpis1"/>
        <w:jc w:val="center"/>
      </w:pPr>
      <w:r w:rsidRPr="00047164">
        <w:t xml:space="preserve">Článok </w:t>
      </w:r>
      <w:r w:rsidR="00A15611" w:rsidRPr="00047164">
        <w:t>3</w:t>
      </w:r>
    </w:p>
    <w:p w:rsidR="008670CA" w:rsidRPr="00047164" w:rsidRDefault="005F69BB">
      <w:pPr>
        <w:ind w:left="1432"/>
        <w:rPr>
          <w:b/>
          <w:sz w:val="24"/>
          <w:szCs w:val="24"/>
        </w:rPr>
      </w:pPr>
      <w:r w:rsidRPr="00047164">
        <w:rPr>
          <w:b/>
          <w:sz w:val="24"/>
          <w:szCs w:val="24"/>
        </w:rPr>
        <w:t>Výška a podmienky platenia príspevku na činnosť školského klubu detí</w:t>
      </w:r>
    </w:p>
    <w:p w:rsidR="008670CA" w:rsidRPr="00047164" w:rsidRDefault="008670CA">
      <w:pPr>
        <w:pStyle w:val="Zkladntext"/>
        <w:spacing w:before="6"/>
        <w:rPr>
          <w:b/>
        </w:rPr>
      </w:pPr>
    </w:p>
    <w:p w:rsidR="008670CA" w:rsidRPr="00047164" w:rsidRDefault="005F69BB" w:rsidP="00A15611">
      <w:pPr>
        <w:pStyle w:val="Odsekzoznamu"/>
        <w:numPr>
          <w:ilvl w:val="1"/>
          <w:numId w:val="7"/>
        </w:numPr>
        <w:tabs>
          <w:tab w:val="left" w:pos="621"/>
        </w:tabs>
        <w:ind w:left="567" w:right="180" w:hanging="425"/>
        <w:rPr>
          <w:sz w:val="24"/>
          <w:szCs w:val="24"/>
        </w:rPr>
      </w:pPr>
      <w:r w:rsidRPr="00047164">
        <w:rPr>
          <w:sz w:val="24"/>
          <w:szCs w:val="24"/>
        </w:rPr>
        <w:t xml:space="preserve">Na čiastočnú úhradu nákladov spojených s činnosťou školského klubu detí prispieva zákonný zástupca žiaka mesačne sumou </w:t>
      </w:r>
      <w:r w:rsidR="00A74D82" w:rsidRPr="00047164">
        <w:rPr>
          <w:b/>
          <w:sz w:val="24"/>
          <w:szCs w:val="24"/>
        </w:rPr>
        <w:t>2</w:t>
      </w:r>
      <w:r w:rsidRPr="00047164">
        <w:rPr>
          <w:b/>
          <w:sz w:val="24"/>
          <w:szCs w:val="24"/>
        </w:rPr>
        <w:t>,00</w:t>
      </w:r>
      <w:r w:rsidRPr="00047164">
        <w:rPr>
          <w:b/>
          <w:spacing w:val="-5"/>
          <w:sz w:val="24"/>
          <w:szCs w:val="24"/>
        </w:rPr>
        <w:t xml:space="preserve"> </w:t>
      </w:r>
      <w:r w:rsidRPr="00047164">
        <w:rPr>
          <w:b/>
          <w:sz w:val="24"/>
          <w:szCs w:val="24"/>
        </w:rPr>
        <w:t>€</w:t>
      </w:r>
      <w:r w:rsidRPr="00047164">
        <w:rPr>
          <w:sz w:val="24"/>
          <w:szCs w:val="24"/>
        </w:rPr>
        <w:t>.</w:t>
      </w:r>
    </w:p>
    <w:p w:rsidR="008670CA" w:rsidRPr="00047164" w:rsidRDefault="008670CA">
      <w:pPr>
        <w:pStyle w:val="Zkladntext"/>
      </w:pPr>
    </w:p>
    <w:p w:rsidR="008670CA" w:rsidRPr="00047164" w:rsidRDefault="005F69BB" w:rsidP="00A15611">
      <w:pPr>
        <w:pStyle w:val="Odsekzoznamu"/>
        <w:numPr>
          <w:ilvl w:val="1"/>
          <w:numId w:val="7"/>
        </w:numPr>
        <w:tabs>
          <w:tab w:val="left" w:pos="599"/>
        </w:tabs>
        <w:spacing w:before="1"/>
        <w:ind w:left="567" w:right="180" w:hanging="425"/>
        <w:rPr>
          <w:sz w:val="24"/>
          <w:szCs w:val="24"/>
        </w:rPr>
      </w:pPr>
      <w:r w:rsidRPr="00047164">
        <w:rPr>
          <w:sz w:val="24"/>
          <w:szCs w:val="24"/>
        </w:rPr>
        <w:t>Príspevok na čiastočnú úhradu nákladov spojených s činnosťou školského klubu detí sa uhrádza do 15. dňa príslušného kalendárneho</w:t>
      </w:r>
      <w:r w:rsidRPr="00047164">
        <w:rPr>
          <w:spacing w:val="-2"/>
          <w:sz w:val="24"/>
          <w:szCs w:val="24"/>
        </w:rPr>
        <w:t xml:space="preserve"> </w:t>
      </w:r>
      <w:r w:rsidRPr="00047164">
        <w:rPr>
          <w:sz w:val="24"/>
          <w:szCs w:val="24"/>
        </w:rPr>
        <w:t>mesiaca.</w:t>
      </w:r>
    </w:p>
    <w:p w:rsidR="008670CA" w:rsidRPr="00047164" w:rsidRDefault="008670CA">
      <w:pPr>
        <w:pStyle w:val="Zkladntext"/>
      </w:pPr>
    </w:p>
    <w:p w:rsidR="008670CA" w:rsidRPr="00047164" w:rsidRDefault="005F69BB" w:rsidP="00A15611">
      <w:pPr>
        <w:pStyle w:val="Odsekzoznamu"/>
        <w:numPr>
          <w:ilvl w:val="1"/>
          <w:numId w:val="7"/>
        </w:numPr>
        <w:tabs>
          <w:tab w:val="left" w:pos="597"/>
        </w:tabs>
        <w:spacing w:before="5"/>
        <w:ind w:left="567" w:right="177" w:hanging="425"/>
        <w:rPr>
          <w:sz w:val="24"/>
          <w:szCs w:val="24"/>
        </w:rPr>
      </w:pPr>
      <w:r w:rsidRPr="00047164">
        <w:rPr>
          <w:sz w:val="24"/>
          <w:szCs w:val="24"/>
        </w:rPr>
        <w:t>Príspevok na čiastočnú úhradu nákladov spojených s činnosťou školského klubu detí za žiaka sa neuhrádza, ak zákonný zástupca žiaka predloží riaditeľovi základnej školy doklad o tom, že je poberateľom dávky v hmotnej núdzi a príspevkov k dávke v hmotnej núdzi podľa osobitného predpisu</w:t>
      </w:r>
      <w:r w:rsidRPr="00047164">
        <w:rPr>
          <w:sz w:val="24"/>
          <w:szCs w:val="24"/>
          <w:vertAlign w:val="superscript"/>
        </w:rPr>
        <w:t>1</w:t>
      </w:r>
      <w:r w:rsidRPr="00047164">
        <w:rPr>
          <w:sz w:val="24"/>
          <w:szCs w:val="24"/>
        </w:rPr>
        <w:t>.</w:t>
      </w:r>
    </w:p>
    <w:p w:rsidR="008670CA" w:rsidRPr="00047164" w:rsidRDefault="006A2AAA">
      <w:pPr>
        <w:pStyle w:val="Nadpis1"/>
        <w:jc w:val="center"/>
      </w:pPr>
      <w:r w:rsidRPr="00047164">
        <w:t>Článok 4</w:t>
      </w:r>
    </w:p>
    <w:p w:rsidR="008670CA" w:rsidRPr="00047164" w:rsidRDefault="005F69BB">
      <w:pPr>
        <w:ind w:left="1521"/>
        <w:rPr>
          <w:b/>
          <w:sz w:val="24"/>
          <w:szCs w:val="24"/>
        </w:rPr>
      </w:pPr>
      <w:r w:rsidRPr="00047164">
        <w:rPr>
          <w:b/>
          <w:sz w:val="24"/>
          <w:szCs w:val="24"/>
        </w:rPr>
        <w:t>Výška príspevku za stravovanie v zariadeniach školského stravovania</w:t>
      </w:r>
    </w:p>
    <w:p w:rsidR="008670CA" w:rsidRPr="00047164" w:rsidRDefault="008670CA">
      <w:pPr>
        <w:pStyle w:val="Zkladntext"/>
        <w:spacing w:before="6"/>
        <w:rPr>
          <w:b/>
        </w:rPr>
      </w:pPr>
    </w:p>
    <w:p w:rsidR="008670CA" w:rsidRPr="00047164" w:rsidRDefault="005F69BB" w:rsidP="006A2AAA">
      <w:pPr>
        <w:pStyle w:val="Odsekzoznamu"/>
        <w:numPr>
          <w:ilvl w:val="1"/>
          <w:numId w:val="11"/>
        </w:numPr>
        <w:tabs>
          <w:tab w:val="left" w:pos="581"/>
        </w:tabs>
        <w:spacing w:before="1"/>
        <w:ind w:left="567" w:right="187" w:hanging="425"/>
        <w:rPr>
          <w:sz w:val="24"/>
          <w:szCs w:val="24"/>
        </w:rPr>
      </w:pPr>
      <w:r w:rsidRPr="00047164">
        <w:rPr>
          <w:sz w:val="24"/>
          <w:szCs w:val="24"/>
        </w:rPr>
        <w:t>Školská jedáleň a výdajná školská jedáleň poskytuje stravovanie deťom a žiakom za čiastočnú úhradu nákladov, ktoré uhrádza zákonný zástupca vo výške nákladov na nákup potravín podľa vekových kategórií stravníkov v nadväznosti na odporúčané výživové dávky. Príspevok na režijné náklady sa uhrádza zákonným zástupcom, ak tak určí</w:t>
      </w:r>
      <w:r w:rsidRPr="00047164">
        <w:rPr>
          <w:spacing w:val="-9"/>
          <w:sz w:val="24"/>
          <w:szCs w:val="24"/>
        </w:rPr>
        <w:t xml:space="preserve"> </w:t>
      </w:r>
      <w:r w:rsidRPr="00047164">
        <w:rPr>
          <w:sz w:val="24"/>
          <w:szCs w:val="24"/>
        </w:rPr>
        <w:t>zriaďovateľ.</w:t>
      </w:r>
    </w:p>
    <w:p w:rsidR="008670CA" w:rsidRPr="00047164" w:rsidRDefault="008670CA" w:rsidP="006A2AAA">
      <w:pPr>
        <w:pStyle w:val="Zkladntext"/>
        <w:ind w:left="567" w:hanging="425"/>
      </w:pPr>
    </w:p>
    <w:p w:rsidR="008670CA" w:rsidRPr="00047164" w:rsidRDefault="005F69BB" w:rsidP="006A2AAA">
      <w:pPr>
        <w:pStyle w:val="Odsekzoznamu"/>
        <w:numPr>
          <w:ilvl w:val="1"/>
          <w:numId w:val="11"/>
        </w:numPr>
        <w:tabs>
          <w:tab w:val="left" w:pos="581"/>
        </w:tabs>
        <w:ind w:left="567" w:right="219" w:hanging="425"/>
        <w:rPr>
          <w:sz w:val="24"/>
          <w:szCs w:val="24"/>
        </w:rPr>
      </w:pPr>
      <w:r w:rsidRPr="00047164">
        <w:rPr>
          <w:sz w:val="24"/>
          <w:szCs w:val="24"/>
        </w:rPr>
        <w:t>V školskej jedálni sa môžu pripravovať diétne jedlá pre všetky deti a žiakov, u ktorých podľa posúdenia ošetrujúceho lekára zdravotný stav vyžaduje osobitné stravovanie podľa materiálno- spotrebných noriem a receptúr pre diétne stravovanie vydané Ministerstvom školstva, vedy, výskumu a športu</w:t>
      </w:r>
      <w:r w:rsidRPr="00047164">
        <w:rPr>
          <w:spacing w:val="-3"/>
          <w:sz w:val="24"/>
          <w:szCs w:val="24"/>
        </w:rPr>
        <w:t xml:space="preserve"> </w:t>
      </w:r>
      <w:r w:rsidRPr="00047164">
        <w:rPr>
          <w:sz w:val="24"/>
          <w:szCs w:val="24"/>
        </w:rPr>
        <w:t>SR.V prípade nezabezpečenia diétneho jedla pre vyššie uvedené deti a žiakov bude poskytnutá dotácia na podporu výchovy k stravovacím návykom dieťaťa vyplatená jeho zákonnému zástupcovi zariadením školského stravovania v zmysle jeho interného predpisu.</w:t>
      </w:r>
    </w:p>
    <w:p w:rsidR="008670CA" w:rsidRPr="00047164" w:rsidRDefault="008670CA" w:rsidP="006A2AAA">
      <w:pPr>
        <w:pStyle w:val="Zkladntext"/>
        <w:ind w:left="567" w:hanging="425"/>
      </w:pPr>
    </w:p>
    <w:p w:rsidR="008670CA" w:rsidRPr="00047164" w:rsidRDefault="00A15611" w:rsidP="006A2AAA">
      <w:pPr>
        <w:pStyle w:val="Odsekzoznamu"/>
        <w:numPr>
          <w:ilvl w:val="1"/>
          <w:numId w:val="11"/>
        </w:numPr>
        <w:tabs>
          <w:tab w:val="left" w:pos="581"/>
        </w:tabs>
        <w:ind w:left="567" w:right="202" w:hanging="425"/>
        <w:rPr>
          <w:sz w:val="24"/>
          <w:szCs w:val="24"/>
        </w:rPr>
      </w:pPr>
      <w:r w:rsidRPr="00047164">
        <w:rPr>
          <w:sz w:val="24"/>
          <w:szCs w:val="24"/>
        </w:rPr>
        <w:t>Dotácia na podporu výchovy k stravovacím návykom dieťaťa sa poskytuje v súlade s § 4 ods. 3 zákona č. 544/2010 o dotáciách v  pôsobnosti   Ministerstva  práce,   sociálnych vecí a rodiny SR. Úhrada príspevku  za  stravovanie  sa zákonnému zástupcovi dieťaťa  znižuje  o dotáciu poskytnutú podľa vyššie uvedeného osobitného predpisu a predstavuje 0,17 € pre dieťa posledného ročníka materskej školy, ako aj dieťa, okrem posledného ročníka materskej školy, ktoré žije v domácnosti, ktorej sa poskytuje pomoc v hmotnej núdzi alebo ktorej príjem je najviac vo výške životného minima</w:t>
      </w:r>
      <w:r w:rsidR="005F69BB" w:rsidRPr="00047164">
        <w:rPr>
          <w:sz w:val="24"/>
          <w:szCs w:val="24"/>
        </w:rPr>
        <w:t>.</w:t>
      </w:r>
    </w:p>
    <w:p w:rsidR="008670CA" w:rsidRPr="00047164" w:rsidRDefault="008670CA" w:rsidP="006A2AAA">
      <w:pPr>
        <w:pStyle w:val="Zkladntext"/>
        <w:spacing w:before="1"/>
        <w:ind w:left="567" w:hanging="425"/>
      </w:pPr>
    </w:p>
    <w:p w:rsidR="00A15611" w:rsidRPr="00047164" w:rsidRDefault="00A15611" w:rsidP="006A2AAA">
      <w:pPr>
        <w:pStyle w:val="Odsekzoznamu"/>
        <w:numPr>
          <w:ilvl w:val="1"/>
          <w:numId w:val="11"/>
        </w:numPr>
        <w:adjustRightInd w:val="0"/>
        <w:ind w:left="567" w:right="212" w:hanging="425"/>
        <w:rPr>
          <w:sz w:val="24"/>
          <w:szCs w:val="24"/>
        </w:rPr>
      </w:pPr>
      <w:r w:rsidRPr="00047164">
        <w:rPr>
          <w:rFonts w:eastAsia="Calibri"/>
          <w:color w:val="000000"/>
          <w:sz w:val="24"/>
          <w:szCs w:val="24"/>
        </w:rPr>
        <w:t xml:space="preserve">Dotácia na podporu výchovy k stravovacím návykom dieťaťa sa poskytuje v súlade s § 4 ods. 3 zákona č. 544/2010   dotáciách v pôsobnosti Ministerstva práce, sociálnych vecí a rodiny SR. Úhrada príspevku za stravovanie sa zákonnému zástupcovi dieťaťa znižuje o dotáciu poskytnutú </w:t>
      </w:r>
      <w:r w:rsidRPr="00047164">
        <w:rPr>
          <w:rFonts w:eastAsia="Calibri"/>
          <w:color w:val="000000"/>
          <w:sz w:val="24"/>
          <w:szCs w:val="24"/>
        </w:rPr>
        <w:lastRenderedPageBreak/>
        <w:t>podľa vyššie uvedeného osobitného predpisu   predstavuje 0,</w:t>
      </w:r>
      <w:r w:rsidR="00A74D82" w:rsidRPr="00047164">
        <w:rPr>
          <w:rFonts w:eastAsia="Calibri"/>
          <w:color w:val="000000"/>
          <w:sz w:val="24"/>
          <w:szCs w:val="24"/>
        </w:rPr>
        <w:t>00</w:t>
      </w:r>
      <w:r w:rsidRPr="00047164">
        <w:rPr>
          <w:rFonts w:eastAsia="Calibri"/>
          <w:color w:val="000000"/>
          <w:sz w:val="24"/>
          <w:szCs w:val="24"/>
        </w:rPr>
        <w:t xml:space="preserve"> € pre každé dieťa základnej školy</w:t>
      </w:r>
      <w:r w:rsidR="00047164" w:rsidRPr="00047164">
        <w:rPr>
          <w:rFonts w:eastAsia="Calibri"/>
          <w:color w:val="000000"/>
          <w:sz w:val="24"/>
          <w:szCs w:val="24"/>
        </w:rPr>
        <w:t>.</w:t>
      </w:r>
    </w:p>
    <w:p w:rsidR="00A15611" w:rsidRPr="00047164" w:rsidRDefault="00A15611" w:rsidP="006A2AAA">
      <w:pPr>
        <w:pStyle w:val="Odsekzoznamu"/>
        <w:ind w:left="567" w:hanging="425"/>
        <w:rPr>
          <w:sz w:val="24"/>
          <w:szCs w:val="24"/>
        </w:rPr>
      </w:pPr>
    </w:p>
    <w:p w:rsidR="008670CA" w:rsidRPr="00047164" w:rsidRDefault="008670CA" w:rsidP="006A2AAA">
      <w:pPr>
        <w:pStyle w:val="Zkladntext"/>
        <w:ind w:left="567" w:hanging="425"/>
      </w:pPr>
    </w:p>
    <w:p w:rsidR="008670CA" w:rsidRPr="00441EB9" w:rsidRDefault="00A15611" w:rsidP="006A2AAA">
      <w:pPr>
        <w:pStyle w:val="Zkladntext"/>
        <w:numPr>
          <w:ilvl w:val="1"/>
          <w:numId w:val="11"/>
        </w:numPr>
        <w:ind w:left="567" w:hanging="425"/>
        <w:jc w:val="both"/>
      </w:pPr>
      <w:r w:rsidRPr="00441EB9">
        <w:t>Príspevok na režijné náklady u</w:t>
      </w:r>
      <w:r w:rsidR="00047164" w:rsidRPr="00441EB9">
        <w:t> iných fyzických osôb predstavuje 1</w:t>
      </w:r>
      <w:r w:rsidRPr="00441EB9">
        <w:t>,</w:t>
      </w:r>
      <w:r w:rsidR="00047164" w:rsidRPr="00441EB9">
        <w:t>3</w:t>
      </w:r>
      <w:r w:rsidRPr="00441EB9">
        <w:t>0 € za každé odobraté hlavné jedlo. Iné fyzické osoby uhrádzajú celkovú výšku hodnoty jedla</w:t>
      </w:r>
      <w:r w:rsidR="00441EB9" w:rsidRPr="00441EB9">
        <w:t>.</w:t>
      </w:r>
    </w:p>
    <w:p w:rsidR="00412BB2" w:rsidRPr="00047164" w:rsidRDefault="00412BB2" w:rsidP="006A2AAA">
      <w:pPr>
        <w:pStyle w:val="Odsekzoznamu"/>
        <w:ind w:left="567" w:hanging="425"/>
        <w:rPr>
          <w:sz w:val="24"/>
          <w:szCs w:val="24"/>
          <w:highlight w:val="yellow"/>
        </w:rPr>
      </w:pPr>
    </w:p>
    <w:p w:rsidR="00412BB2" w:rsidRPr="00047164" w:rsidRDefault="00412BB2" w:rsidP="006A2AAA">
      <w:pPr>
        <w:pStyle w:val="Zkladntext"/>
        <w:ind w:left="567" w:hanging="425"/>
        <w:jc w:val="both"/>
        <w:rPr>
          <w:highlight w:val="yellow"/>
        </w:rPr>
      </w:pPr>
    </w:p>
    <w:p w:rsidR="00412BB2" w:rsidRPr="00047164" w:rsidRDefault="00412BB2" w:rsidP="006A2AAA">
      <w:pPr>
        <w:pStyle w:val="Default"/>
        <w:numPr>
          <w:ilvl w:val="1"/>
          <w:numId w:val="11"/>
        </w:numPr>
        <w:ind w:left="567" w:hanging="425"/>
        <w:jc w:val="both"/>
      </w:pPr>
      <w:r w:rsidRPr="00047164">
        <w:t xml:space="preserve">Termín, spôsob a  podmienky </w:t>
      </w:r>
      <w:r w:rsidR="006A2AAA" w:rsidRPr="00047164">
        <w:t>úhrady</w:t>
      </w:r>
      <w:r w:rsidRPr="00047164">
        <w:t xml:space="preserve"> príspevku  </w:t>
      </w:r>
      <w:r w:rsidR="006A2AAA" w:rsidRPr="00047164">
        <w:t>za</w:t>
      </w:r>
      <w:r w:rsidRPr="00047164">
        <w:t xml:space="preserve"> stravovanie  určí  štatutárny zástupca </w:t>
      </w:r>
      <w:r w:rsidR="006A2AAA" w:rsidRPr="00047164">
        <w:t>školy, ktorej súčasťou je</w:t>
      </w:r>
      <w:r w:rsidRPr="00047164">
        <w:t xml:space="preserve"> zariadenie  </w:t>
      </w:r>
      <w:r w:rsidR="006A2AAA" w:rsidRPr="00047164">
        <w:t xml:space="preserve">školského stravovania </w:t>
      </w:r>
      <w:r w:rsidRPr="00047164">
        <w:t>interným predpisom, čím zodpovedá za jej plnenie. Plnú výšku príspevku za stravovanie uhrádza zákonný zástupca dieťaťa/ žiaka za:</w:t>
      </w:r>
    </w:p>
    <w:p w:rsidR="00412BB2" w:rsidRPr="00047164" w:rsidRDefault="00412BB2" w:rsidP="006A2AAA">
      <w:pPr>
        <w:pStyle w:val="Default"/>
        <w:numPr>
          <w:ilvl w:val="0"/>
          <w:numId w:val="10"/>
        </w:numPr>
        <w:ind w:left="1134" w:hanging="567"/>
        <w:jc w:val="both"/>
      </w:pPr>
      <w:r w:rsidRPr="00047164">
        <w:t>odobratú  stravu</w:t>
      </w:r>
      <w:r w:rsidR="006A2AAA" w:rsidRPr="00047164">
        <w:t xml:space="preserve"> v dni, v ktorom sa dieťa/žiak</w:t>
      </w:r>
      <w:r w:rsidRPr="00047164">
        <w:t xml:space="preserve"> nezúčastnil  </w:t>
      </w:r>
      <w:proofErr w:type="spellStart"/>
      <w:r w:rsidRPr="00047164">
        <w:t>výchovno</w:t>
      </w:r>
      <w:proofErr w:type="spellEnd"/>
      <w:r w:rsidRPr="00047164">
        <w:t xml:space="preserve"> – vzdelávacieho  procesu v materskej alebo základnej škole</w:t>
      </w:r>
    </w:p>
    <w:p w:rsidR="008670CA" w:rsidRPr="00047164" w:rsidRDefault="00412BB2" w:rsidP="006A2AAA">
      <w:pPr>
        <w:pStyle w:val="Default"/>
        <w:numPr>
          <w:ilvl w:val="0"/>
          <w:numId w:val="10"/>
        </w:numPr>
        <w:ind w:left="1134" w:hanging="567"/>
        <w:jc w:val="both"/>
      </w:pPr>
      <w:r w:rsidRPr="00047164">
        <w:t>neodobratú stravu v danom stravovacom dni, ak zákonný zástupca dieťaťa/žiaka ho neodhlásil v súlade s podmienkami interného predpisu školy/školského zariadenia</w:t>
      </w:r>
    </w:p>
    <w:p w:rsidR="00412BB2" w:rsidRPr="00047164" w:rsidRDefault="00412BB2" w:rsidP="006A2AAA">
      <w:pPr>
        <w:pStyle w:val="Default"/>
        <w:ind w:left="567" w:hanging="425"/>
        <w:jc w:val="both"/>
      </w:pPr>
    </w:p>
    <w:p w:rsidR="00412BB2" w:rsidRPr="00047164" w:rsidRDefault="00412BB2" w:rsidP="006A2AAA">
      <w:pPr>
        <w:pStyle w:val="Odsekzoznamu"/>
        <w:numPr>
          <w:ilvl w:val="1"/>
          <w:numId w:val="11"/>
        </w:numPr>
        <w:tabs>
          <w:tab w:val="left" w:pos="0"/>
        </w:tabs>
        <w:ind w:left="567" w:hanging="425"/>
        <w:rPr>
          <w:sz w:val="24"/>
          <w:szCs w:val="24"/>
        </w:rPr>
      </w:pPr>
      <w:r w:rsidRPr="00047164">
        <w:rPr>
          <w:sz w:val="24"/>
          <w:szCs w:val="24"/>
        </w:rPr>
        <w:t xml:space="preserve">Príspevok  za  stravovanie  pre  všetky  vekové  kategórie  stravníkov  predstavuje súčet príspevku vo výške nákladov na nákup potravín (1. finančné pásmo)  a  príspevku na režijné náklady. Úhrada príspevku za stravovanie sa zákonnému zástupcovi dieťaťa/žiaka, pre ktoré sa poskytuje dotácia podľa osobitného predpisu, realizuje  v  zmysle  </w:t>
      </w:r>
      <w:r w:rsidR="006A2AAA" w:rsidRPr="00047164">
        <w:rPr>
          <w:sz w:val="24"/>
          <w:szCs w:val="24"/>
        </w:rPr>
        <w:t>ods. 4</w:t>
      </w:r>
      <w:r w:rsidRPr="00047164">
        <w:rPr>
          <w:sz w:val="24"/>
          <w:szCs w:val="24"/>
        </w:rPr>
        <w:t xml:space="preserve">.3. </w:t>
      </w:r>
      <w:r w:rsidR="006A2AAA" w:rsidRPr="00047164">
        <w:rPr>
          <w:sz w:val="24"/>
          <w:szCs w:val="24"/>
        </w:rPr>
        <w:t xml:space="preserve"> a  ods. 4</w:t>
      </w:r>
      <w:r w:rsidRPr="00047164">
        <w:rPr>
          <w:sz w:val="24"/>
          <w:szCs w:val="24"/>
        </w:rPr>
        <w:t>.4. tohto článku dodatku k VZN. (nasledovné tabuľky v ,- €)</w:t>
      </w:r>
    </w:p>
    <w:p w:rsidR="00412BB2" w:rsidRPr="00047164" w:rsidRDefault="00412BB2" w:rsidP="00412BB2">
      <w:pPr>
        <w:pStyle w:val="Odsekzoznamu"/>
        <w:tabs>
          <w:tab w:val="left" w:pos="0"/>
        </w:tabs>
        <w:ind w:left="580" w:firstLine="0"/>
        <w:rPr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701"/>
        <w:gridCol w:w="1317"/>
        <w:gridCol w:w="1323"/>
        <w:gridCol w:w="1329"/>
      </w:tblGrid>
      <w:tr w:rsidR="00412BB2" w:rsidRPr="00047164" w:rsidTr="002F524F">
        <w:trPr>
          <w:trHeight w:val="854"/>
        </w:trPr>
        <w:tc>
          <w:tcPr>
            <w:tcW w:w="3828" w:type="dxa"/>
            <w:vAlign w:val="center"/>
          </w:tcPr>
          <w:p w:rsidR="00412BB2" w:rsidRPr="00047164" w:rsidRDefault="00412BB2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47164">
              <w:rPr>
                <w:sz w:val="24"/>
                <w:szCs w:val="24"/>
              </w:rPr>
              <w:t>Materská škola</w:t>
            </w:r>
          </w:p>
        </w:tc>
        <w:tc>
          <w:tcPr>
            <w:tcW w:w="1701" w:type="dxa"/>
            <w:vAlign w:val="center"/>
          </w:tcPr>
          <w:p w:rsidR="00412BB2" w:rsidRPr="00047164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47164">
              <w:rPr>
                <w:sz w:val="24"/>
                <w:szCs w:val="24"/>
              </w:rPr>
              <w:t>Príspevok vo</w:t>
            </w:r>
            <w:r w:rsidR="002F524F">
              <w:rPr>
                <w:sz w:val="24"/>
                <w:szCs w:val="24"/>
              </w:rPr>
              <w:t xml:space="preserve"> výške nákladov </w:t>
            </w:r>
            <w:r w:rsidRPr="00047164">
              <w:rPr>
                <w:sz w:val="24"/>
                <w:szCs w:val="24"/>
              </w:rPr>
              <w:t>na nákup potravín</w:t>
            </w:r>
          </w:p>
        </w:tc>
        <w:tc>
          <w:tcPr>
            <w:tcW w:w="1317" w:type="dxa"/>
            <w:vAlign w:val="center"/>
          </w:tcPr>
          <w:p w:rsidR="00412BB2" w:rsidRPr="00047164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47164">
              <w:rPr>
                <w:sz w:val="24"/>
                <w:szCs w:val="24"/>
              </w:rPr>
              <w:t xml:space="preserve">Príspevok na režijné náklady </w:t>
            </w:r>
          </w:p>
        </w:tc>
        <w:tc>
          <w:tcPr>
            <w:tcW w:w="1323" w:type="dxa"/>
            <w:vAlign w:val="center"/>
          </w:tcPr>
          <w:p w:rsidR="00412BB2" w:rsidRPr="00047164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47164">
              <w:rPr>
                <w:sz w:val="24"/>
                <w:szCs w:val="24"/>
              </w:rPr>
              <w:t>Príspevok za</w:t>
            </w:r>
            <w:r w:rsidR="002F524F">
              <w:rPr>
                <w:sz w:val="24"/>
                <w:szCs w:val="24"/>
              </w:rPr>
              <w:t xml:space="preserve"> </w:t>
            </w:r>
            <w:r w:rsidRPr="00047164">
              <w:rPr>
                <w:sz w:val="24"/>
                <w:szCs w:val="24"/>
              </w:rPr>
              <w:t xml:space="preserve">stravovanie    </w:t>
            </w:r>
          </w:p>
        </w:tc>
        <w:tc>
          <w:tcPr>
            <w:tcW w:w="1329" w:type="dxa"/>
            <w:vAlign w:val="center"/>
          </w:tcPr>
          <w:p w:rsidR="00412BB2" w:rsidRPr="00047164" w:rsidRDefault="00412BB2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47164">
              <w:rPr>
                <w:b/>
                <w:sz w:val="24"/>
                <w:szCs w:val="24"/>
              </w:rPr>
              <w:t>Úhrada</w:t>
            </w:r>
            <w:r w:rsidRPr="00047164">
              <w:rPr>
                <w:sz w:val="24"/>
                <w:szCs w:val="24"/>
              </w:rPr>
              <w:t xml:space="preserve"> príspevku za stravovanie</w:t>
            </w:r>
          </w:p>
        </w:tc>
      </w:tr>
      <w:tr w:rsidR="00412BB2" w:rsidRPr="001814BB" w:rsidTr="002F524F">
        <w:tc>
          <w:tcPr>
            <w:tcW w:w="3828" w:type="dxa"/>
          </w:tcPr>
          <w:p w:rsidR="00412BB2" w:rsidRPr="001814BB" w:rsidRDefault="00412BB2" w:rsidP="00047C3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Stravníci od 2 do 6 rokov (okrem predškolákov)</w:t>
            </w:r>
          </w:p>
          <w:p w:rsidR="00412BB2" w:rsidRPr="001814BB" w:rsidRDefault="00412BB2" w:rsidP="00047C3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Posledný ročník MŠ (predškolák - P)</w:t>
            </w:r>
          </w:p>
          <w:p w:rsidR="00412BB2" w:rsidRPr="001814BB" w:rsidRDefault="00412BB2" w:rsidP="00047C3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Hmotná núdza alebo ŽM (okrem predškolákov)</w:t>
            </w:r>
          </w:p>
          <w:p w:rsidR="00412BB2" w:rsidRPr="001814BB" w:rsidRDefault="00412BB2" w:rsidP="00047C3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2F524F" w:rsidRPr="001814BB" w:rsidRDefault="002F524F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0,00</w:t>
            </w:r>
          </w:p>
          <w:p w:rsidR="002F524F" w:rsidRPr="001814BB" w:rsidRDefault="002F524F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0,00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0,00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2F524F" w:rsidRPr="001814BB" w:rsidRDefault="002F524F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1,37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1,37</w:t>
            </w:r>
          </w:p>
          <w:p w:rsidR="002F524F" w:rsidRPr="001814BB" w:rsidRDefault="002F524F" w:rsidP="002F524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0,17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0,17</w:t>
            </w:r>
          </w:p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814BB" w:rsidRPr="001814BB" w:rsidTr="001814BB">
        <w:trPr>
          <w:trHeight w:val="275"/>
        </w:trPr>
        <w:tc>
          <w:tcPr>
            <w:tcW w:w="3828" w:type="dxa"/>
            <w:vAlign w:val="center"/>
          </w:tcPr>
          <w:p w:rsidR="001814BB" w:rsidRPr="001814BB" w:rsidRDefault="001814BB" w:rsidP="001814B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Zamestnanci </w:t>
            </w:r>
          </w:p>
        </w:tc>
        <w:tc>
          <w:tcPr>
            <w:tcW w:w="1701" w:type="dxa"/>
            <w:vAlign w:val="center"/>
          </w:tcPr>
          <w:p w:rsidR="001814BB" w:rsidRPr="001814BB" w:rsidRDefault="001814BB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1,26</w:t>
            </w:r>
          </w:p>
        </w:tc>
        <w:tc>
          <w:tcPr>
            <w:tcW w:w="1317" w:type="dxa"/>
            <w:vAlign w:val="center"/>
          </w:tcPr>
          <w:p w:rsidR="001814BB" w:rsidRPr="001814BB" w:rsidRDefault="001814BB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0,00</w:t>
            </w:r>
          </w:p>
        </w:tc>
        <w:tc>
          <w:tcPr>
            <w:tcW w:w="1323" w:type="dxa"/>
            <w:vAlign w:val="center"/>
          </w:tcPr>
          <w:p w:rsidR="001814BB" w:rsidRPr="001814BB" w:rsidRDefault="001814BB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1,26</w:t>
            </w:r>
          </w:p>
        </w:tc>
        <w:tc>
          <w:tcPr>
            <w:tcW w:w="1329" w:type="dxa"/>
            <w:vAlign w:val="center"/>
          </w:tcPr>
          <w:p w:rsidR="001814BB" w:rsidRPr="001814BB" w:rsidRDefault="001814BB" w:rsidP="00047C3D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1,26</w:t>
            </w:r>
          </w:p>
        </w:tc>
      </w:tr>
      <w:tr w:rsidR="001814BB" w:rsidRPr="001814BB" w:rsidTr="00544C2C">
        <w:trPr>
          <w:trHeight w:val="497"/>
        </w:trPr>
        <w:tc>
          <w:tcPr>
            <w:tcW w:w="3828" w:type="dxa"/>
            <w:vAlign w:val="center"/>
          </w:tcPr>
          <w:p w:rsidR="001814BB" w:rsidRPr="001814BB" w:rsidRDefault="001814BB" w:rsidP="00544C2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Iné fyzické osoby                          </w:t>
            </w:r>
          </w:p>
        </w:tc>
        <w:tc>
          <w:tcPr>
            <w:tcW w:w="1701" w:type="dxa"/>
            <w:vAlign w:val="center"/>
          </w:tcPr>
          <w:p w:rsidR="001814BB" w:rsidRPr="001814BB" w:rsidRDefault="001814BB" w:rsidP="00544C2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1,26 </w:t>
            </w:r>
          </w:p>
        </w:tc>
        <w:tc>
          <w:tcPr>
            <w:tcW w:w="1317" w:type="dxa"/>
            <w:vAlign w:val="center"/>
          </w:tcPr>
          <w:p w:rsidR="001814BB" w:rsidRPr="001814BB" w:rsidRDefault="001814BB" w:rsidP="00544C2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1,30 </w:t>
            </w:r>
          </w:p>
        </w:tc>
        <w:tc>
          <w:tcPr>
            <w:tcW w:w="1323" w:type="dxa"/>
            <w:vAlign w:val="center"/>
          </w:tcPr>
          <w:p w:rsidR="001814BB" w:rsidRPr="001814BB" w:rsidRDefault="001814BB" w:rsidP="00544C2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2,56</w:t>
            </w:r>
          </w:p>
        </w:tc>
        <w:tc>
          <w:tcPr>
            <w:tcW w:w="1329" w:type="dxa"/>
            <w:vAlign w:val="center"/>
          </w:tcPr>
          <w:p w:rsidR="001814BB" w:rsidRPr="001814BB" w:rsidRDefault="001814BB" w:rsidP="00544C2C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 xml:space="preserve">2,56 </w:t>
            </w:r>
          </w:p>
        </w:tc>
      </w:tr>
    </w:tbl>
    <w:p w:rsidR="00412BB2" w:rsidRPr="001814BB" w:rsidRDefault="00412BB2" w:rsidP="00412BB2">
      <w:pPr>
        <w:pStyle w:val="Odsekzoznamu"/>
        <w:tabs>
          <w:tab w:val="left" w:pos="0"/>
        </w:tabs>
        <w:ind w:left="580" w:firstLine="0"/>
        <w:rPr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275"/>
        <w:gridCol w:w="1418"/>
        <w:gridCol w:w="1276"/>
      </w:tblGrid>
      <w:tr w:rsidR="00412BB2" w:rsidRPr="001814BB" w:rsidTr="002F524F">
        <w:trPr>
          <w:trHeight w:val="1250"/>
        </w:trPr>
        <w:tc>
          <w:tcPr>
            <w:tcW w:w="3828" w:type="dxa"/>
            <w:vAlign w:val="center"/>
          </w:tcPr>
          <w:p w:rsidR="00412BB2" w:rsidRPr="001814BB" w:rsidRDefault="00412BB2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Základná škola</w:t>
            </w:r>
          </w:p>
        </w:tc>
        <w:tc>
          <w:tcPr>
            <w:tcW w:w="1701" w:type="dxa"/>
            <w:vAlign w:val="center"/>
          </w:tcPr>
          <w:p w:rsidR="00412BB2" w:rsidRPr="001814BB" w:rsidRDefault="002F524F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Príspevok vo výške nákladov na nákup potravín</w:t>
            </w:r>
          </w:p>
        </w:tc>
        <w:tc>
          <w:tcPr>
            <w:tcW w:w="1275" w:type="dxa"/>
            <w:vAlign w:val="center"/>
          </w:tcPr>
          <w:p w:rsidR="00412BB2" w:rsidRPr="001814BB" w:rsidRDefault="00412BB2" w:rsidP="002F524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Príspevok na režijné náklady </w:t>
            </w:r>
          </w:p>
        </w:tc>
        <w:tc>
          <w:tcPr>
            <w:tcW w:w="1418" w:type="dxa"/>
            <w:vAlign w:val="center"/>
          </w:tcPr>
          <w:p w:rsidR="00412BB2" w:rsidRPr="001814BB" w:rsidRDefault="00412BB2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 xml:space="preserve">Príspevok za stravovanie </w:t>
            </w:r>
          </w:p>
        </w:tc>
        <w:tc>
          <w:tcPr>
            <w:tcW w:w="1276" w:type="dxa"/>
            <w:vAlign w:val="center"/>
          </w:tcPr>
          <w:p w:rsidR="00412BB2" w:rsidRPr="001814BB" w:rsidRDefault="00412BB2" w:rsidP="00047C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Úhrada</w:t>
            </w:r>
            <w:r w:rsidRPr="001814BB">
              <w:rPr>
                <w:sz w:val="24"/>
                <w:szCs w:val="24"/>
              </w:rPr>
              <w:t xml:space="preserve"> príspevku za stravovanie </w:t>
            </w:r>
          </w:p>
        </w:tc>
      </w:tr>
      <w:tr w:rsidR="00412BB2" w:rsidRPr="00047164" w:rsidTr="002F524F">
        <w:tc>
          <w:tcPr>
            <w:tcW w:w="3828" w:type="dxa"/>
            <w:vAlign w:val="bottom"/>
          </w:tcPr>
          <w:p w:rsidR="00441EB9" w:rsidRPr="001814BB" w:rsidRDefault="00441EB9" w:rsidP="00441EB9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412BB2" w:rsidRPr="001814BB" w:rsidRDefault="00412BB2" w:rsidP="00441EB9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Stravníci od 6 do 11 rokov</w:t>
            </w:r>
          </w:p>
          <w:p w:rsidR="00412BB2" w:rsidRPr="001814BB" w:rsidRDefault="00412BB2" w:rsidP="00441EB9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BB2" w:rsidRPr="001814BB" w:rsidRDefault="00412BB2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1,08</w:t>
            </w:r>
          </w:p>
          <w:p w:rsidR="00412BB2" w:rsidRPr="001814BB" w:rsidRDefault="00412BB2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12BB2" w:rsidRPr="001814BB" w:rsidRDefault="00441EB9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0,00</w:t>
            </w:r>
          </w:p>
          <w:p w:rsidR="00412BB2" w:rsidRPr="001814BB" w:rsidRDefault="00412BB2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2BB2" w:rsidRPr="001814BB" w:rsidRDefault="00441EB9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1814BB">
              <w:rPr>
                <w:sz w:val="24"/>
                <w:szCs w:val="24"/>
              </w:rPr>
              <w:t>1,08</w:t>
            </w:r>
          </w:p>
          <w:p w:rsidR="00412BB2" w:rsidRPr="001814BB" w:rsidRDefault="00412BB2" w:rsidP="00441EB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12BB2" w:rsidRPr="001814BB" w:rsidRDefault="00441EB9" w:rsidP="00441EB9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814BB">
              <w:rPr>
                <w:b/>
                <w:sz w:val="24"/>
                <w:szCs w:val="24"/>
              </w:rPr>
              <w:t>0,00</w:t>
            </w:r>
          </w:p>
          <w:p w:rsidR="00412BB2" w:rsidRPr="001814BB" w:rsidRDefault="00412BB2" w:rsidP="00441EB9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670CA" w:rsidRPr="00047164" w:rsidRDefault="008670CA">
      <w:pPr>
        <w:pStyle w:val="Zkladntext"/>
      </w:pPr>
    </w:p>
    <w:p w:rsidR="008670CA" w:rsidRPr="00047164" w:rsidRDefault="00412BB2" w:rsidP="006A2AAA">
      <w:pPr>
        <w:pStyle w:val="Odsekzoznamu"/>
        <w:numPr>
          <w:ilvl w:val="1"/>
          <w:numId w:val="11"/>
        </w:numPr>
        <w:tabs>
          <w:tab w:val="left" w:pos="581"/>
        </w:tabs>
        <w:ind w:left="567" w:right="183" w:hanging="425"/>
        <w:rPr>
          <w:sz w:val="24"/>
          <w:szCs w:val="24"/>
        </w:rPr>
      </w:pPr>
      <w:r w:rsidRPr="00047164">
        <w:rPr>
          <w:sz w:val="24"/>
          <w:szCs w:val="24"/>
        </w:rPr>
        <w:t>Dospelým stravníkom sa aplikuje úhrada za stravovanie podľa jednotne zvoleného finančného pásma pre príslušné zariadenie školského stravovania vo výške celkových nákladov na potraviny a režijných nákladov na výrobu jedného jedla ako pre vekovú kategóriu stravníkov 15 – 19 ročných s akceptovaním úpravy podľa § 152 Zákonníka práce</w:t>
      </w:r>
      <w:r w:rsidR="005F69BB" w:rsidRPr="00047164">
        <w:rPr>
          <w:sz w:val="24"/>
          <w:szCs w:val="24"/>
        </w:rPr>
        <w:t>.</w:t>
      </w:r>
    </w:p>
    <w:p w:rsidR="008670CA" w:rsidRPr="00047164" w:rsidRDefault="005F69BB" w:rsidP="006A2AAA">
      <w:pPr>
        <w:pStyle w:val="Odsekzoznamu"/>
        <w:numPr>
          <w:ilvl w:val="1"/>
          <w:numId w:val="11"/>
        </w:numPr>
        <w:tabs>
          <w:tab w:val="left" w:pos="709"/>
        </w:tabs>
        <w:spacing w:before="90"/>
        <w:ind w:left="709" w:right="200" w:hanging="567"/>
        <w:rPr>
          <w:sz w:val="24"/>
          <w:szCs w:val="24"/>
        </w:rPr>
      </w:pPr>
      <w:r w:rsidRPr="00047164">
        <w:rPr>
          <w:sz w:val="24"/>
          <w:szCs w:val="24"/>
        </w:rPr>
        <w:t>Výroba jedál a nápojov pre dospelých stravníkov sa zabezpečuje podľa vekovej kategórie stravníkov 16 až 19 - ročných a úhrada sa realizuje v zmysle platných všeobecne záväzných právnych a interných</w:t>
      </w:r>
      <w:r w:rsidRPr="00047164">
        <w:rPr>
          <w:spacing w:val="2"/>
          <w:sz w:val="24"/>
          <w:szCs w:val="24"/>
        </w:rPr>
        <w:t xml:space="preserve"> </w:t>
      </w:r>
      <w:r w:rsidRPr="00047164">
        <w:rPr>
          <w:sz w:val="24"/>
          <w:szCs w:val="24"/>
        </w:rPr>
        <w:t>predpisov.</w:t>
      </w:r>
    </w:p>
    <w:p w:rsidR="008670CA" w:rsidRPr="00047164" w:rsidRDefault="008670CA" w:rsidP="006A2AAA">
      <w:pPr>
        <w:pStyle w:val="Zkladntext"/>
        <w:tabs>
          <w:tab w:val="left" w:pos="709"/>
        </w:tabs>
        <w:spacing w:before="11"/>
        <w:ind w:left="567" w:hanging="425"/>
      </w:pPr>
    </w:p>
    <w:p w:rsidR="008670CA" w:rsidRPr="00047164" w:rsidRDefault="005F69BB" w:rsidP="006A2AAA">
      <w:pPr>
        <w:pStyle w:val="Odsekzoznamu"/>
        <w:numPr>
          <w:ilvl w:val="1"/>
          <w:numId w:val="11"/>
        </w:numPr>
        <w:tabs>
          <w:tab w:val="left" w:pos="709"/>
        </w:tabs>
        <w:ind w:left="709" w:right="186" w:hanging="567"/>
        <w:rPr>
          <w:sz w:val="24"/>
          <w:szCs w:val="24"/>
        </w:rPr>
      </w:pPr>
      <w:r w:rsidRPr="00047164">
        <w:rPr>
          <w:sz w:val="24"/>
          <w:szCs w:val="24"/>
        </w:rPr>
        <w:t>St</w:t>
      </w:r>
      <w:r w:rsidR="00412BB2" w:rsidRPr="00047164">
        <w:rPr>
          <w:sz w:val="24"/>
          <w:szCs w:val="24"/>
        </w:rPr>
        <w:t xml:space="preserve">ravníkom v školskej jedálni a </w:t>
      </w:r>
      <w:r w:rsidRPr="00047164">
        <w:rPr>
          <w:sz w:val="24"/>
          <w:szCs w:val="24"/>
        </w:rPr>
        <w:t>výdajnej  šk</w:t>
      </w:r>
      <w:r w:rsidR="00412BB2" w:rsidRPr="00047164">
        <w:rPr>
          <w:sz w:val="24"/>
          <w:szCs w:val="24"/>
        </w:rPr>
        <w:t>olskej jedálni môžu</w:t>
      </w:r>
      <w:r w:rsidRPr="00047164">
        <w:rPr>
          <w:sz w:val="24"/>
          <w:szCs w:val="24"/>
        </w:rPr>
        <w:t xml:space="preserve"> </w:t>
      </w:r>
      <w:r w:rsidR="00412BB2" w:rsidRPr="00047164">
        <w:rPr>
          <w:spacing w:val="-3"/>
          <w:sz w:val="24"/>
          <w:szCs w:val="24"/>
        </w:rPr>
        <w:t xml:space="preserve">byť </w:t>
      </w:r>
      <w:r w:rsidRPr="00047164">
        <w:rPr>
          <w:sz w:val="24"/>
          <w:szCs w:val="24"/>
        </w:rPr>
        <w:t xml:space="preserve">deti, žiaci, zamestnanci  škôl v zriaďovateľskej pôsobnosti </w:t>
      </w:r>
      <w:r w:rsidR="001814BB">
        <w:rPr>
          <w:sz w:val="24"/>
          <w:szCs w:val="24"/>
        </w:rPr>
        <w:t>o</w:t>
      </w:r>
      <w:r w:rsidR="00A15611" w:rsidRPr="00047164">
        <w:rPr>
          <w:sz w:val="24"/>
          <w:szCs w:val="24"/>
        </w:rPr>
        <w:t>bce</w:t>
      </w:r>
      <w:r w:rsidRPr="00047164">
        <w:rPr>
          <w:sz w:val="24"/>
          <w:szCs w:val="24"/>
        </w:rPr>
        <w:t xml:space="preserve"> </w:t>
      </w:r>
      <w:r w:rsidR="00A15611" w:rsidRPr="00047164">
        <w:rPr>
          <w:sz w:val="24"/>
          <w:szCs w:val="24"/>
        </w:rPr>
        <w:t>Zemplínska Nová Ves</w:t>
      </w:r>
      <w:r w:rsidR="001814BB">
        <w:rPr>
          <w:sz w:val="24"/>
          <w:szCs w:val="24"/>
        </w:rPr>
        <w:t xml:space="preserve"> a zamestnanci obce </w:t>
      </w:r>
      <w:r w:rsidR="001814BB" w:rsidRPr="00047164">
        <w:rPr>
          <w:sz w:val="24"/>
          <w:szCs w:val="24"/>
        </w:rPr>
        <w:t>Zemplínska Nová Ves</w:t>
      </w:r>
      <w:r w:rsidR="001814BB">
        <w:rPr>
          <w:sz w:val="24"/>
          <w:szCs w:val="24"/>
        </w:rPr>
        <w:t xml:space="preserve"> </w:t>
      </w:r>
      <w:r w:rsidRPr="00047164">
        <w:rPr>
          <w:sz w:val="24"/>
          <w:szCs w:val="24"/>
        </w:rPr>
        <w:t>; so súhlasom zriaďovateľa a príslušného regionálneho úradu verejného zdravotníctva aj iné fyzické</w:t>
      </w:r>
      <w:r w:rsidRPr="00047164">
        <w:rPr>
          <w:spacing w:val="-18"/>
          <w:sz w:val="24"/>
          <w:szCs w:val="24"/>
        </w:rPr>
        <w:t xml:space="preserve"> </w:t>
      </w:r>
      <w:r w:rsidRPr="00047164">
        <w:rPr>
          <w:sz w:val="24"/>
          <w:szCs w:val="24"/>
        </w:rPr>
        <w:t>osoby.</w:t>
      </w:r>
    </w:p>
    <w:p w:rsidR="008670CA" w:rsidRPr="00047164" w:rsidRDefault="008670CA">
      <w:pPr>
        <w:pStyle w:val="Zkladntext"/>
        <w:spacing w:before="5"/>
      </w:pPr>
    </w:p>
    <w:p w:rsidR="008670CA" w:rsidRPr="00047164" w:rsidRDefault="006A2AAA">
      <w:pPr>
        <w:pStyle w:val="Nadpis1"/>
        <w:spacing w:before="1"/>
        <w:ind w:left="3914" w:right="3922" w:firstLine="715"/>
      </w:pPr>
      <w:r w:rsidRPr="00047164">
        <w:t>Článok 5</w:t>
      </w:r>
      <w:r w:rsidR="005F69BB" w:rsidRPr="00047164">
        <w:t xml:space="preserve"> Záverečné ustanovenia</w:t>
      </w:r>
    </w:p>
    <w:p w:rsidR="008670CA" w:rsidRPr="00047164" w:rsidRDefault="008670CA">
      <w:pPr>
        <w:pStyle w:val="Zkladntext"/>
        <w:spacing w:before="6"/>
        <w:rPr>
          <w:b/>
        </w:rPr>
      </w:pPr>
    </w:p>
    <w:p w:rsidR="008670CA" w:rsidRPr="00047164" w:rsidRDefault="005F69BB" w:rsidP="006A2AAA">
      <w:pPr>
        <w:pStyle w:val="Odsekzoznamu"/>
        <w:numPr>
          <w:ilvl w:val="1"/>
          <w:numId w:val="12"/>
        </w:numPr>
        <w:tabs>
          <w:tab w:val="left" w:pos="653"/>
        </w:tabs>
        <w:ind w:left="567" w:right="177" w:hanging="425"/>
        <w:rPr>
          <w:sz w:val="24"/>
          <w:szCs w:val="24"/>
        </w:rPr>
      </w:pPr>
      <w:r w:rsidRPr="00047164">
        <w:rPr>
          <w:sz w:val="24"/>
          <w:szCs w:val="24"/>
        </w:rPr>
        <w:t xml:space="preserve">VZN schválilo </w:t>
      </w:r>
      <w:r w:rsidR="00412BB2" w:rsidRPr="00047164">
        <w:rPr>
          <w:sz w:val="24"/>
          <w:szCs w:val="24"/>
        </w:rPr>
        <w:t xml:space="preserve">Obecné  zastupiteľstvo </w:t>
      </w:r>
      <w:r w:rsidRPr="00047164">
        <w:rPr>
          <w:sz w:val="24"/>
          <w:szCs w:val="24"/>
        </w:rPr>
        <w:t xml:space="preserve">v  </w:t>
      </w:r>
      <w:r w:rsidR="00A15611" w:rsidRPr="00047164">
        <w:rPr>
          <w:sz w:val="24"/>
          <w:szCs w:val="24"/>
        </w:rPr>
        <w:t>Zemplínsk</w:t>
      </w:r>
      <w:r w:rsidR="00412BB2" w:rsidRPr="00047164">
        <w:rPr>
          <w:sz w:val="24"/>
          <w:szCs w:val="24"/>
        </w:rPr>
        <w:t>ej Novej Vsi</w:t>
      </w:r>
      <w:r w:rsidRPr="00047164">
        <w:rPr>
          <w:sz w:val="24"/>
          <w:szCs w:val="24"/>
        </w:rPr>
        <w:t xml:space="preserve">  na  zasadnutí  dňa  </w:t>
      </w:r>
      <w:r w:rsidR="00412BB2" w:rsidRPr="00047164">
        <w:rPr>
          <w:sz w:val="24"/>
          <w:szCs w:val="24"/>
        </w:rPr>
        <w:t>...........</w:t>
      </w:r>
      <w:r w:rsidRPr="00047164">
        <w:rPr>
          <w:sz w:val="24"/>
          <w:szCs w:val="24"/>
        </w:rPr>
        <w:t xml:space="preserve">  uznesením  č. </w:t>
      </w:r>
      <w:r w:rsidR="00412BB2" w:rsidRPr="00047164">
        <w:rPr>
          <w:sz w:val="24"/>
          <w:szCs w:val="24"/>
        </w:rPr>
        <w:t>.............</w:t>
      </w:r>
      <w:r w:rsidRPr="00047164">
        <w:rPr>
          <w:sz w:val="24"/>
          <w:szCs w:val="24"/>
        </w:rPr>
        <w:t>/2019.</w:t>
      </w:r>
    </w:p>
    <w:p w:rsidR="006A2AAA" w:rsidRPr="00047164" w:rsidRDefault="006A2AAA" w:rsidP="006A2AAA">
      <w:pPr>
        <w:pStyle w:val="Odsekzoznamu"/>
        <w:tabs>
          <w:tab w:val="left" w:pos="653"/>
        </w:tabs>
        <w:ind w:left="567" w:right="177" w:firstLine="0"/>
        <w:rPr>
          <w:sz w:val="24"/>
          <w:szCs w:val="24"/>
        </w:rPr>
      </w:pPr>
    </w:p>
    <w:p w:rsidR="006A2AAA" w:rsidRPr="00047164" w:rsidRDefault="006A2AAA" w:rsidP="006A2AAA">
      <w:pPr>
        <w:pStyle w:val="Odsekzoznamu"/>
        <w:numPr>
          <w:ilvl w:val="1"/>
          <w:numId w:val="12"/>
        </w:numPr>
        <w:tabs>
          <w:tab w:val="left" w:pos="653"/>
        </w:tabs>
        <w:ind w:left="567" w:right="177" w:hanging="425"/>
        <w:rPr>
          <w:sz w:val="24"/>
          <w:szCs w:val="24"/>
        </w:rPr>
      </w:pPr>
      <w:r w:rsidRPr="00047164">
        <w:rPr>
          <w:sz w:val="24"/>
          <w:szCs w:val="24"/>
        </w:rPr>
        <w:t xml:space="preserve">Toto VZN nadobúda účinnosť 15 - </w:t>
      </w:r>
      <w:proofErr w:type="spellStart"/>
      <w:r w:rsidRPr="00047164">
        <w:rPr>
          <w:sz w:val="24"/>
          <w:szCs w:val="24"/>
        </w:rPr>
        <w:t>tym</w:t>
      </w:r>
      <w:proofErr w:type="spellEnd"/>
      <w:r w:rsidRPr="00047164">
        <w:rPr>
          <w:sz w:val="24"/>
          <w:szCs w:val="24"/>
        </w:rPr>
        <w:t xml:space="preserve"> dňom od jeho vyvesenia na úradnej tabuli obce</w:t>
      </w:r>
    </w:p>
    <w:p w:rsidR="008670CA" w:rsidRPr="00047164" w:rsidRDefault="005F69BB" w:rsidP="006A2AAA">
      <w:pPr>
        <w:pStyle w:val="Odsekzoznamu"/>
        <w:numPr>
          <w:ilvl w:val="1"/>
          <w:numId w:val="12"/>
        </w:numPr>
        <w:tabs>
          <w:tab w:val="left" w:pos="611"/>
        </w:tabs>
        <w:spacing w:before="231"/>
        <w:ind w:left="567" w:right="180" w:hanging="425"/>
        <w:rPr>
          <w:sz w:val="24"/>
          <w:szCs w:val="24"/>
        </w:rPr>
      </w:pPr>
      <w:r w:rsidRPr="00047164">
        <w:rPr>
          <w:sz w:val="24"/>
          <w:szCs w:val="24"/>
        </w:rPr>
        <w:t xml:space="preserve">Dňom nadobudnutia účinnosti tohto VZN sa  ruší VZN č.  </w:t>
      </w:r>
      <w:r w:rsidR="001814BB">
        <w:rPr>
          <w:sz w:val="24"/>
          <w:szCs w:val="24"/>
        </w:rPr>
        <w:t>3/2008</w:t>
      </w:r>
      <w:r w:rsidRPr="00047164">
        <w:rPr>
          <w:sz w:val="24"/>
          <w:szCs w:val="24"/>
        </w:rPr>
        <w:t xml:space="preserve">  o určení výšky príspevkov  v školách a školských zariadeniach v znení </w:t>
      </w:r>
      <w:r w:rsidR="001814BB">
        <w:rPr>
          <w:sz w:val="24"/>
          <w:szCs w:val="24"/>
        </w:rPr>
        <w:t xml:space="preserve">neskorších </w:t>
      </w:r>
      <w:r w:rsidRPr="00047164">
        <w:rPr>
          <w:sz w:val="24"/>
          <w:szCs w:val="24"/>
        </w:rPr>
        <w:t>dodatk</w:t>
      </w:r>
      <w:r w:rsidR="001814BB">
        <w:rPr>
          <w:sz w:val="24"/>
          <w:szCs w:val="24"/>
        </w:rPr>
        <w:t>ov.</w:t>
      </w: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412BB2">
      <w:pPr>
        <w:pStyle w:val="Zkladntext"/>
        <w:spacing w:before="1"/>
        <w:ind w:left="6603" w:right="1658" w:hanging="591"/>
      </w:pPr>
      <w:r w:rsidRPr="00047164">
        <w:t>Ing</w:t>
      </w:r>
      <w:r w:rsidR="005F69BB" w:rsidRPr="00047164">
        <w:t xml:space="preserve">. </w:t>
      </w:r>
      <w:r w:rsidRPr="00047164">
        <w:t xml:space="preserve">Kamil </w:t>
      </w:r>
      <w:proofErr w:type="spellStart"/>
      <w:r w:rsidRPr="00047164">
        <w:t>Bodnár</w:t>
      </w:r>
      <w:proofErr w:type="spellEnd"/>
      <w:r w:rsidR="005F69BB" w:rsidRPr="00047164">
        <w:t>,</w:t>
      </w:r>
    </w:p>
    <w:p w:rsidR="00412BB2" w:rsidRPr="00047164" w:rsidRDefault="00412BB2">
      <w:pPr>
        <w:pStyle w:val="Zkladntext"/>
        <w:spacing w:before="1"/>
        <w:ind w:left="6603" w:right="1658" w:hanging="591"/>
      </w:pPr>
      <w:r w:rsidRPr="00047164">
        <w:t xml:space="preserve">         starosta</w:t>
      </w: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670CA">
      <w:pPr>
        <w:pStyle w:val="Zkladntext"/>
      </w:pPr>
    </w:p>
    <w:p w:rsidR="008670CA" w:rsidRPr="00047164" w:rsidRDefault="008A6FF4">
      <w:pPr>
        <w:pStyle w:val="Zkladntext"/>
        <w:spacing w:before="7"/>
      </w:pPr>
      <w:r w:rsidRPr="00047164">
        <w:pict>
          <v:line id="_x0000_s1026" style="position:absolute;z-index:-251658752;mso-wrap-distance-left:0;mso-wrap-distance-right:0;mso-position-horizontal-relative:page" from="51pt,11.15pt" to="543pt,11.15pt" strokeweight=".48pt">
            <w10:wrap type="topAndBottom" anchorx="page"/>
          </v:line>
        </w:pict>
      </w:r>
    </w:p>
    <w:p w:rsidR="008670CA" w:rsidRPr="00047164" w:rsidRDefault="005F69BB">
      <w:pPr>
        <w:spacing w:line="203" w:lineRule="exact"/>
        <w:ind w:left="160"/>
        <w:rPr>
          <w:sz w:val="24"/>
          <w:szCs w:val="24"/>
        </w:rPr>
      </w:pPr>
      <w:r w:rsidRPr="00047164">
        <w:rPr>
          <w:position w:val="9"/>
          <w:sz w:val="24"/>
          <w:szCs w:val="24"/>
        </w:rPr>
        <w:t>1</w:t>
      </w:r>
      <w:r w:rsidRPr="00047164">
        <w:rPr>
          <w:sz w:val="24"/>
          <w:szCs w:val="24"/>
        </w:rPr>
        <w:t>Zákon č. 417/2013 Z. z. o pomoci v hmotnej núdzi a o zmene a doplnení niektorých zákonov</w:t>
      </w:r>
    </w:p>
    <w:sectPr w:rsidR="008670CA" w:rsidRPr="00047164" w:rsidSect="008A6FF4">
      <w:footerReference w:type="default" r:id="rId7"/>
      <w:pgSz w:w="11910" w:h="16840"/>
      <w:pgMar w:top="1120" w:right="840" w:bottom="1240" w:left="860" w:header="0" w:footer="98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DBF" w:rsidRDefault="001D2DBF">
      <w:r>
        <w:separator/>
      </w:r>
    </w:p>
  </w:endnote>
  <w:endnote w:type="continuationSeparator" w:id="0">
    <w:p w:rsidR="001D2DBF" w:rsidRDefault="001D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0CA" w:rsidRDefault="008A6FF4">
    <w:pPr>
      <w:pStyle w:val="Zkladntext"/>
      <w:spacing w:line="14" w:lineRule="auto"/>
      <w:rPr>
        <w:sz w:val="20"/>
      </w:rPr>
    </w:pPr>
    <w:r w:rsidRPr="008A6F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3.25pt;margin-top:778.25pt;width:51.95pt;height:15.3pt;z-index:-251658752;mso-position-horizontal-relative:page;mso-position-vertical-relative:page" filled="f" stroked="f">
          <v:textbox style="mso-next-textbox:#_x0000_s2049" inset="0,0,0,0">
            <w:txbxContent>
              <w:p w:rsidR="008670CA" w:rsidRDefault="005F69BB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sz w:val="20"/>
                  </w:rPr>
                  <w:t xml:space="preserve">Strana </w:t>
                </w:r>
                <w:r w:rsidR="008A6FF4"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 w:rsidR="008A6FF4">
                  <w:fldChar w:fldCharType="separate"/>
                </w:r>
                <w:r w:rsidR="001814BB">
                  <w:rPr>
                    <w:b/>
                    <w:noProof/>
                    <w:sz w:val="24"/>
                  </w:rPr>
                  <w:t>1</w:t>
                </w:r>
                <w:r w:rsidR="008A6FF4">
                  <w:fldChar w:fldCharType="end"/>
                </w:r>
                <w:r>
                  <w:rPr>
                    <w:b/>
                    <w:sz w:val="24"/>
                  </w:rPr>
                  <w:t xml:space="preserve">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DBF" w:rsidRDefault="001D2DBF">
      <w:r>
        <w:separator/>
      </w:r>
    </w:p>
  </w:footnote>
  <w:footnote w:type="continuationSeparator" w:id="0">
    <w:p w:rsidR="001D2DBF" w:rsidRDefault="001D2D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7CB8"/>
    <w:multiLevelType w:val="multilevel"/>
    <w:tmpl w:val="C568D2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">
    <w:nsid w:val="12AD37AB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8661376"/>
    <w:multiLevelType w:val="multilevel"/>
    <w:tmpl w:val="14F2C750"/>
    <w:lvl w:ilvl="0">
      <w:start w:val="6"/>
      <w:numFmt w:val="decimal"/>
      <w:lvlText w:val="%1"/>
      <w:lvlJc w:val="left"/>
      <w:pPr>
        <w:ind w:left="580" w:hanging="421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0" w:hanging="4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/>
      </w:rPr>
    </w:lvl>
    <w:lvl w:ilvl="2">
      <w:numFmt w:val="bullet"/>
      <w:lvlText w:val="•"/>
      <w:lvlJc w:val="left"/>
      <w:pPr>
        <w:ind w:left="2505" w:hanging="421"/>
      </w:pPr>
      <w:rPr>
        <w:rFonts w:hint="default"/>
        <w:lang/>
      </w:rPr>
    </w:lvl>
    <w:lvl w:ilvl="3">
      <w:numFmt w:val="bullet"/>
      <w:lvlText w:val="•"/>
      <w:lvlJc w:val="left"/>
      <w:pPr>
        <w:ind w:left="3467" w:hanging="421"/>
      </w:pPr>
      <w:rPr>
        <w:rFonts w:hint="default"/>
        <w:lang/>
      </w:rPr>
    </w:lvl>
    <w:lvl w:ilvl="4">
      <w:numFmt w:val="bullet"/>
      <w:lvlText w:val="•"/>
      <w:lvlJc w:val="left"/>
      <w:pPr>
        <w:ind w:left="4430" w:hanging="421"/>
      </w:pPr>
      <w:rPr>
        <w:rFonts w:hint="default"/>
        <w:lang/>
      </w:rPr>
    </w:lvl>
    <w:lvl w:ilvl="5">
      <w:numFmt w:val="bullet"/>
      <w:lvlText w:val="•"/>
      <w:lvlJc w:val="left"/>
      <w:pPr>
        <w:ind w:left="5393" w:hanging="421"/>
      </w:pPr>
      <w:rPr>
        <w:rFonts w:hint="default"/>
        <w:lang/>
      </w:rPr>
    </w:lvl>
    <w:lvl w:ilvl="6">
      <w:numFmt w:val="bullet"/>
      <w:lvlText w:val="•"/>
      <w:lvlJc w:val="left"/>
      <w:pPr>
        <w:ind w:left="6355" w:hanging="421"/>
      </w:pPr>
      <w:rPr>
        <w:rFonts w:hint="default"/>
        <w:lang/>
      </w:rPr>
    </w:lvl>
    <w:lvl w:ilvl="7">
      <w:numFmt w:val="bullet"/>
      <w:lvlText w:val="•"/>
      <w:lvlJc w:val="left"/>
      <w:pPr>
        <w:ind w:left="7318" w:hanging="421"/>
      </w:pPr>
      <w:rPr>
        <w:rFonts w:hint="default"/>
        <w:lang/>
      </w:rPr>
    </w:lvl>
    <w:lvl w:ilvl="8">
      <w:numFmt w:val="bullet"/>
      <w:lvlText w:val="•"/>
      <w:lvlJc w:val="left"/>
      <w:pPr>
        <w:ind w:left="8281" w:hanging="421"/>
      </w:pPr>
      <w:rPr>
        <w:rFonts w:hint="default"/>
        <w:lang/>
      </w:rPr>
    </w:lvl>
  </w:abstractNum>
  <w:abstractNum w:abstractNumId="3">
    <w:nsid w:val="2A997189"/>
    <w:multiLevelType w:val="hybridMultilevel"/>
    <w:tmpl w:val="6264FD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0672"/>
    <w:multiLevelType w:val="multilevel"/>
    <w:tmpl w:val="14F2C750"/>
    <w:lvl w:ilvl="0">
      <w:start w:val="6"/>
      <w:numFmt w:val="decimal"/>
      <w:lvlText w:val="%1"/>
      <w:lvlJc w:val="left"/>
      <w:pPr>
        <w:ind w:left="580" w:hanging="421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0" w:hanging="4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/>
      </w:rPr>
    </w:lvl>
    <w:lvl w:ilvl="2">
      <w:numFmt w:val="bullet"/>
      <w:lvlText w:val="•"/>
      <w:lvlJc w:val="left"/>
      <w:pPr>
        <w:ind w:left="2505" w:hanging="421"/>
      </w:pPr>
      <w:rPr>
        <w:rFonts w:hint="default"/>
        <w:lang/>
      </w:rPr>
    </w:lvl>
    <w:lvl w:ilvl="3">
      <w:numFmt w:val="bullet"/>
      <w:lvlText w:val="•"/>
      <w:lvlJc w:val="left"/>
      <w:pPr>
        <w:ind w:left="3467" w:hanging="421"/>
      </w:pPr>
      <w:rPr>
        <w:rFonts w:hint="default"/>
        <w:lang/>
      </w:rPr>
    </w:lvl>
    <w:lvl w:ilvl="4">
      <w:numFmt w:val="bullet"/>
      <w:lvlText w:val="•"/>
      <w:lvlJc w:val="left"/>
      <w:pPr>
        <w:ind w:left="4430" w:hanging="421"/>
      </w:pPr>
      <w:rPr>
        <w:rFonts w:hint="default"/>
        <w:lang/>
      </w:rPr>
    </w:lvl>
    <w:lvl w:ilvl="5">
      <w:numFmt w:val="bullet"/>
      <w:lvlText w:val="•"/>
      <w:lvlJc w:val="left"/>
      <w:pPr>
        <w:ind w:left="5393" w:hanging="421"/>
      </w:pPr>
      <w:rPr>
        <w:rFonts w:hint="default"/>
        <w:lang/>
      </w:rPr>
    </w:lvl>
    <w:lvl w:ilvl="6">
      <w:numFmt w:val="bullet"/>
      <w:lvlText w:val="•"/>
      <w:lvlJc w:val="left"/>
      <w:pPr>
        <w:ind w:left="6355" w:hanging="421"/>
      </w:pPr>
      <w:rPr>
        <w:rFonts w:hint="default"/>
        <w:lang/>
      </w:rPr>
    </w:lvl>
    <w:lvl w:ilvl="7">
      <w:numFmt w:val="bullet"/>
      <w:lvlText w:val="•"/>
      <w:lvlJc w:val="left"/>
      <w:pPr>
        <w:ind w:left="7318" w:hanging="421"/>
      </w:pPr>
      <w:rPr>
        <w:rFonts w:hint="default"/>
        <w:lang/>
      </w:rPr>
    </w:lvl>
    <w:lvl w:ilvl="8">
      <w:numFmt w:val="bullet"/>
      <w:lvlText w:val="•"/>
      <w:lvlJc w:val="left"/>
      <w:pPr>
        <w:ind w:left="8281" w:hanging="421"/>
      </w:pPr>
      <w:rPr>
        <w:rFonts w:hint="default"/>
        <w:lang/>
      </w:rPr>
    </w:lvl>
  </w:abstractNum>
  <w:abstractNum w:abstractNumId="5">
    <w:nsid w:val="38C75D93"/>
    <w:multiLevelType w:val="multilevel"/>
    <w:tmpl w:val="CF464E62"/>
    <w:lvl w:ilvl="0">
      <w:start w:val="2"/>
      <w:numFmt w:val="decimal"/>
      <w:lvlText w:val="%1"/>
      <w:lvlJc w:val="left"/>
      <w:pPr>
        <w:ind w:left="587" w:hanging="420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/>
      </w:rPr>
    </w:lvl>
    <w:lvl w:ilvl="2">
      <w:start w:val="1"/>
      <w:numFmt w:val="lowerLetter"/>
      <w:lvlText w:val="%3)"/>
      <w:lvlJc w:val="left"/>
      <w:pPr>
        <w:ind w:left="1012" w:hanging="36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/>
      </w:rPr>
    </w:lvl>
    <w:lvl w:ilvl="3">
      <w:numFmt w:val="bullet"/>
      <w:lvlText w:val="•"/>
      <w:lvlJc w:val="left"/>
      <w:pPr>
        <w:ind w:left="2168" w:hanging="366"/>
      </w:pPr>
      <w:rPr>
        <w:rFonts w:hint="default"/>
        <w:lang/>
      </w:rPr>
    </w:lvl>
    <w:lvl w:ilvl="4">
      <w:numFmt w:val="bullet"/>
      <w:lvlText w:val="•"/>
      <w:lvlJc w:val="left"/>
      <w:pPr>
        <w:ind w:left="3316" w:hanging="366"/>
      </w:pPr>
      <w:rPr>
        <w:rFonts w:hint="default"/>
        <w:lang/>
      </w:rPr>
    </w:lvl>
    <w:lvl w:ilvl="5">
      <w:numFmt w:val="bullet"/>
      <w:lvlText w:val="•"/>
      <w:lvlJc w:val="left"/>
      <w:pPr>
        <w:ind w:left="4464" w:hanging="366"/>
      </w:pPr>
      <w:rPr>
        <w:rFonts w:hint="default"/>
        <w:lang/>
      </w:rPr>
    </w:lvl>
    <w:lvl w:ilvl="6">
      <w:numFmt w:val="bullet"/>
      <w:lvlText w:val="•"/>
      <w:lvlJc w:val="left"/>
      <w:pPr>
        <w:ind w:left="5613" w:hanging="366"/>
      </w:pPr>
      <w:rPr>
        <w:rFonts w:hint="default"/>
        <w:lang/>
      </w:rPr>
    </w:lvl>
    <w:lvl w:ilvl="7">
      <w:numFmt w:val="bullet"/>
      <w:lvlText w:val="•"/>
      <w:lvlJc w:val="left"/>
      <w:pPr>
        <w:ind w:left="6761" w:hanging="366"/>
      </w:pPr>
      <w:rPr>
        <w:rFonts w:hint="default"/>
        <w:lang/>
      </w:rPr>
    </w:lvl>
    <w:lvl w:ilvl="8">
      <w:numFmt w:val="bullet"/>
      <w:lvlText w:val="•"/>
      <w:lvlJc w:val="left"/>
      <w:pPr>
        <w:ind w:left="7909" w:hanging="366"/>
      </w:pPr>
      <w:rPr>
        <w:rFonts w:hint="default"/>
        <w:lang/>
      </w:rPr>
    </w:lvl>
  </w:abstractNum>
  <w:abstractNum w:abstractNumId="6">
    <w:nsid w:val="394C565E"/>
    <w:multiLevelType w:val="multilevel"/>
    <w:tmpl w:val="917CDA24"/>
    <w:lvl w:ilvl="0">
      <w:start w:val="3"/>
      <w:numFmt w:val="decimal"/>
      <w:lvlText w:val="%1"/>
      <w:lvlJc w:val="left"/>
      <w:pPr>
        <w:ind w:left="587" w:hanging="442"/>
      </w:pPr>
      <w:rPr>
        <w:rFonts w:hint="default"/>
        <w:lang/>
      </w:rPr>
    </w:lvl>
    <w:lvl w:ilvl="1">
      <w:start w:val="3"/>
      <w:numFmt w:val="decimal"/>
      <w:lvlText w:val="%1.%2."/>
      <w:lvlJc w:val="left"/>
      <w:pPr>
        <w:ind w:left="587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/>
      </w:rPr>
    </w:lvl>
    <w:lvl w:ilvl="2">
      <w:start w:val="1"/>
      <w:numFmt w:val="lowerLetter"/>
      <w:lvlText w:val="%3)"/>
      <w:lvlJc w:val="left"/>
      <w:pPr>
        <w:ind w:left="1010" w:hanging="4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/>
      </w:rPr>
    </w:lvl>
    <w:lvl w:ilvl="3">
      <w:numFmt w:val="bullet"/>
      <w:lvlText w:val="•"/>
      <w:lvlJc w:val="left"/>
      <w:pPr>
        <w:ind w:left="4058" w:hanging="426"/>
      </w:pPr>
      <w:rPr>
        <w:rFonts w:hint="default"/>
        <w:lang/>
      </w:rPr>
    </w:lvl>
    <w:lvl w:ilvl="4">
      <w:numFmt w:val="bullet"/>
      <w:lvlText w:val="•"/>
      <w:lvlJc w:val="left"/>
      <w:pPr>
        <w:ind w:left="4936" w:hanging="426"/>
      </w:pPr>
      <w:rPr>
        <w:rFonts w:hint="default"/>
        <w:lang/>
      </w:rPr>
    </w:lvl>
    <w:lvl w:ilvl="5">
      <w:numFmt w:val="bullet"/>
      <w:lvlText w:val="•"/>
      <w:lvlJc w:val="left"/>
      <w:pPr>
        <w:ind w:left="5814" w:hanging="426"/>
      </w:pPr>
      <w:rPr>
        <w:rFonts w:hint="default"/>
        <w:lang/>
      </w:rPr>
    </w:lvl>
    <w:lvl w:ilvl="6">
      <w:numFmt w:val="bullet"/>
      <w:lvlText w:val="•"/>
      <w:lvlJc w:val="left"/>
      <w:pPr>
        <w:ind w:left="6693" w:hanging="426"/>
      </w:pPr>
      <w:rPr>
        <w:rFonts w:hint="default"/>
        <w:lang/>
      </w:rPr>
    </w:lvl>
    <w:lvl w:ilvl="7">
      <w:numFmt w:val="bullet"/>
      <w:lvlText w:val="•"/>
      <w:lvlJc w:val="left"/>
      <w:pPr>
        <w:ind w:left="7571" w:hanging="426"/>
      </w:pPr>
      <w:rPr>
        <w:rFonts w:hint="default"/>
        <w:lang/>
      </w:rPr>
    </w:lvl>
    <w:lvl w:ilvl="8">
      <w:numFmt w:val="bullet"/>
      <w:lvlText w:val="•"/>
      <w:lvlJc w:val="left"/>
      <w:pPr>
        <w:ind w:left="8449" w:hanging="426"/>
      </w:pPr>
      <w:rPr>
        <w:rFonts w:hint="default"/>
        <w:lang/>
      </w:rPr>
    </w:lvl>
  </w:abstractNum>
  <w:abstractNum w:abstractNumId="7">
    <w:nsid w:val="4993544B"/>
    <w:multiLevelType w:val="multilevel"/>
    <w:tmpl w:val="0EC2A9A0"/>
    <w:lvl w:ilvl="0">
      <w:start w:val="7"/>
      <w:numFmt w:val="decimal"/>
      <w:lvlText w:val="%1"/>
      <w:lvlJc w:val="left"/>
      <w:pPr>
        <w:ind w:left="587" w:hanging="493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7" w:hanging="4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/>
      </w:rPr>
    </w:lvl>
    <w:lvl w:ilvl="2">
      <w:numFmt w:val="bullet"/>
      <w:lvlText w:val="•"/>
      <w:lvlJc w:val="left"/>
      <w:pPr>
        <w:ind w:left="2505" w:hanging="493"/>
      </w:pPr>
      <w:rPr>
        <w:rFonts w:hint="default"/>
        <w:lang/>
      </w:rPr>
    </w:lvl>
    <w:lvl w:ilvl="3">
      <w:numFmt w:val="bullet"/>
      <w:lvlText w:val="•"/>
      <w:lvlJc w:val="left"/>
      <w:pPr>
        <w:ind w:left="3467" w:hanging="493"/>
      </w:pPr>
      <w:rPr>
        <w:rFonts w:hint="default"/>
        <w:lang/>
      </w:rPr>
    </w:lvl>
    <w:lvl w:ilvl="4">
      <w:numFmt w:val="bullet"/>
      <w:lvlText w:val="•"/>
      <w:lvlJc w:val="left"/>
      <w:pPr>
        <w:ind w:left="4430" w:hanging="493"/>
      </w:pPr>
      <w:rPr>
        <w:rFonts w:hint="default"/>
        <w:lang/>
      </w:rPr>
    </w:lvl>
    <w:lvl w:ilvl="5">
      <w:numFmt w:val="bullet"/>
      <w:lvlText w:val="•"/>
      <w:lvlJc w:val="left"/>
      <w:pPr>
        <w:ind w:left="5393" w:hanging="493"/>
      </w:pPr>
      <w:rPr>
        <w:rFonts w:hint="default"/>
        <w:lang/>
      </w:rPr>
    </w:lvl>
    <w:lvl w:ilvl="6">
      <w:numFmt w:val="bullet"/>
      <w:lvlText w:val="•"/>
      <w:lvlJc w:val="left"/>
      <w:pPr>
        <w:ind w:left="6355" w:hanging="493"/>
      </w:pPr>
      <w:rPr>
        <w:rFonts w:hint="default"/>
        <w:lang/>
      </w:rPr>
    </w:lvl>
    <w:lvl w:ilvl="7">
      <w:numFmt w:val="bullet"/>
      <w:lvlText w:val="•"/>
      <w:lvlJc w:val="left"/>
      <w:pPr>
        <w:ind w:left="7318" w:hanging="493"/>
      </w:pPr>
      <w:rPr>
        <w:rFonts w:hint="default"/>
        <w:lang/>
      </w:rPr>
    </w:lvl>
    <w:lvl w:ilvl="8">
      <w:numFmt w:val="bullet"/>
      <w:lvlText w:val="•"/>
      <w:lvlJc w:val="left"/>
      <w:pPr>
        <w:ind w:left="8281" w:hanging="493"/>
      </w:pPr>
      <w:rPr>
        <w:rFonts w:hint="default"/>
        <w:lang/>
      </w:rPr>
    </w:lvl>
  </w:abstractNum>
  <w:abstractNum w:abstractNumId="8">
    <w:nsid w:val="4E902B82"/>
    <w:multiLevelType w:val="multilevel"/>
    <w:tmpl w:val="0BCAA380"/>
    <w:lvl w:ilvl="0">
      <w:start w:val="4"/>
      <w:numFmt w:val="decimal"/>
      <w:lvlText w:val="%1"/>
      <w:lvlJc w:val="left"/>
      <w:pPr>
        <w:ind w:left="587" w:hanging="461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7" w:hanging="461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/>
      </w:rPr>
    </w:lvl>
    <w:lvl w:ilvl="2">
      <w:numFmt w:val="bullet"/>
      <w:lvlText w:val="•"/>
      <w:lvlJc w:val="left"/>
      <w:pPr>
        <w:ind w:left="2505" w:hanging="461"/>
      </w:pPr>
      <w:rPr>
        <w:rFonts w:hint="default"/>
        <w:lang/>
      </w:rPr>
    </w:lvl>
    <w:lvl w:ilvl="3">
      <w:numFmt w:val="bullet"/>
      <w:lvlText w:val="•"/>
      <w:lvlJc w:val="left"/>
      <w:pPr>
        <w:ind w:left="3467" w:hanging="461"/>
      </w:pPr>
      <w:rPr>
        <w:rFonts w:hint="default"/>
        <w:lang/>
      </w:rPr>
    </w:lvl>
    <w:lvl w:ilvl="4">
      <w:numFmt w:val="bullet"/>
      <w:lvlText w:val="•"/>
      <w:lvlJc w:val="left"/>
      <w:pPr>
        <w:ind w:left="4430" w:hanging="461"/>
      </w:pPr>
      <w:rPr>
        <w:rFonts w:hint="default"/>
        <w:lang/>
      </w:rPr>
    </w:lvl>
    <w:lvl w:ilvl="5">
      <w:numFmt w:val="bullet"/>
      <w:lvlText w:val="•"/>
      <w:lvlJc w:val="left"/>
      <w:pPr>
        <w:ind w:left="5393" w:hanging="461"/>
      </w:pPr>
      <w:rPr>
        <w:rFonts w:hint="default"/>
        <w:lang/>
      </w:rPr>
    </w:lvl>
    <w:lvl w:ilvl="6">
      <w:numFmt w:val="bullet"/>
      <w:lvlText w:val="•"/>
      <w:lvlJc w:val="left"/>
      <w:pPr>
        <w:ind w:left="6355" w:hanging="461"/>
      </w:pPr>
      <w:rPr>
        <w:rFonts w:hint="default"/>
        <w:lang/>
      </w:rPr>
    </w:lvl>
    <w:lvl w:ilvl="7">
      <w:numFmt w:val="bullet"/>
      <w:lvlText w:val="•"/>
      <w:lvlJc w:val="left"/>
      <w:pPr>
        <w:ind w:left="7318" w:hanging="461"/>
      </w:pPr>
      <w:rPr>
        <w:rFonts w:hint="default"/>
        <w:lang/>
      </w:rPr>
    </w:lvl>
    <w:lvl w:ilvl="8">
      <w:numFmt w:val="bullet"/>
      <w:lvlText w:val="•"/>
      <w:lvlJc w:val="left"/>
      <w:pPr>
        <w:ind w:left="8281" w:hanging="461"/>
      </w:pPr>
      <w:rPr>
        <w:rFonts w:hint="default"/>
        <w:lang/>
      </w:rPr>
    </w:lvl>
  </w:abstractNum>
  <w:abstractNum w:abstractNumId="9">
    <w:nsid w:val="534846B8"/>
    <w:multiLevelType w:val="multilevel"/>
    <w:tmpl w:val="87D2FC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10">
    <w:nsid w:val="5B7F68DE"/>
    <w:multiLevelType w:val="multilevel"/>
    <w:tmpl w:val="F0C43632"/>
    <w:lvl w:ilvl="0">
      <w:start w:val="5"/>
      <w:numFmt w:val="decimal"/>
      <w:lvlText w:val="%1"/>
      <w:lvlJc w:val="left"/>
      <w:pPr>
        <w:ind w:left="587" w:hanging="420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58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/>
      </w:rPr>
    </w:lvl>
    <w:lvl w:ilvl="3">
      <w:numFmt w:val="bullet"/>
      <w:lvlText w:val="•"/>
      <w:lvlJc w:val="left"/>
      <w:pPr>
        <w:ind w:left="3467" w:hanging="420"/>
      </w:pPr>
      <w:rPr>
        <w:rFonts w:hint="default"/>
        <w:lang/>
      </w:rPr>
    </w:lvl>
    <w:lvl w:ilvl="4">
      <w:numFmt w:val="bullet"/>
      <w:lvlText w:val="•"/>
      <w:lvlJc w:val="left"/>
      <w:pPr>
        <w:ind w:left="4430" w:hanging="420"/>
      </w:pPr>
      <w:rPr>
        <w:rFonts w:hint="default"/>
        <w:lang/>
      </w:rPr>
    </w:lvl>
    <w:lvl w:ilvl="5">
      <w:numFmt w:val="bullet"/>
      <w:lvlText w:val="•"/>
      <w:lvlJc w:val="left"/>
      <w:pPr>
        <w:ind w:left="5393" w:hanging="420"/>
      </w:pPr>
      <w:rPr>
        <w:rFonts w:hint="default"/>
        <w:lang/>
      </w:rPr>
    </w:lvl>
    <w:lvl w:ilvl="6">
      <w:numFmt w:val="bullet"/>
      <w:lvlText w:val="•"/>
      <w:lvlJc w:val="left"/>
      <w:pPr>
        <w:ind w:left="6355" w:hanging="420"/>
      </w:pPr>
      <w:rPr>
        <w:rFonts w:hint="default"/>
        <w:lang/>
      </w:rPr>
    </w:lvl>
    <w:lvl w:ilvl="7">
      <w:numFmt w:val="bullet"/>
      <w:lvlText w:val="•"/>
      <w:lvlJc w:val="left"/>
      <w:pPr>
        <w:ind w:left="7318" w:hanging="420"/>
      </w:pPr>
      <w:rPr>
        <w:rFonts w:hint="default"/>
        <w:lang/>
      </w:rPr>
    </w:lvl>
    <w:lvl w:ilvl="8">
      <w:numFmt w:val="bullet"/>
      <w:lvlText w:val="•"/>
      <w:lvlJc w:val="left"/>
      <w:pPr>
        <w:ind w:left="8281" w:hanging="420"/>
      </w:pPr>
      <w:rPr>
        <w:rFonts w:hint="default"/>
        <w:lang/>
      </w:rPr>
    </w:lvl>
  </w:abstractNum>
  <w:abstractNum w:abstractNumId="11">
    <w:nsid w:val="7EC76395"/>
    <w:multiLevelType w:val="multilevel"/>
    <w:tmpl w:val="40D6CE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670CA"/>
    <w:rsid w:val="00047164"/>
    <w:rsid w:val="001814BB"/>
    <w:rsid w:val="001D2DBF"/>
    <w:rsid w:val="002F524F"/>
    <w:rsid w:val="00412BB2"/>
    <w:rsid w:val="00441EB9"/>
    <w:rsid w:val="005F69BB"/>
    <w:rsid w:val="006A2AAA"/>
    <w:rsid w:val="0072405F"/>
    <w:rsid w:val="008670CA"/>
    <w:rsid w:val="008A6FF4"/>
    <w:rsid w:val="00A15611"/>
    <w:rsid w:val="00A438CB"/>
    <w:rsid w:val="00A74D82"/>
    <w:rsid w:val="00DD1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8A6FF4"/>
    <w:rPr>
      <w:rFonts w:ascii="Times New Roman" w:eastAsia="Times New Roman" w:hAnsi="Times New Roman" w:cs="Times New Roman"/>
      <w:lang/>
    </w:rPr>
  </w:style>
  <w:style w:type="paragraph" w:styleId="Nadpis1">
    <w:name w:val="heading 1"/>
    <w:basedOn w:val="Normlny"/>
    <w:uiPriority w:val="1"/>
    <w:qFormat/>
    <w:rsid w:val="008A6FF4"/>
    <w:pPr>
      <w:ind w:left="1430" w:right="1446"/>
      <w:outlineLvl w:val="0"/>
    </w:pPr>
    <w:rPr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6F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8A6FF4"/>
    <w:rPr>
      <w:sz w:val="24"/>
      <w:szCs w:val="24"/>
    </w:rPr>
  </w:style>
  <w:style w:type="paragraph" w:styleId="Odsekzoznamu">
    <w:name w:val="List Paragraph"/>
    <w:basedOn w:val="Normlny"/>
    <w:uiPriority w:val="1"/>
    <w:qFormat/>
    <w:rsid w:val="008A6FF4"/>
    <w:pPr>
      <w:ind w:left="587" w:hanging="427"/>
      <w:jc w:val="both"/>
    </w:pPr>
  </w:style>
  <w:style w:type="paragraph" w:customStyle="1" w:styleId="TableParagraph">
    <w:name w:val="Table Paragraph"/>
    <w:basedOn w:val="Normlny"/>
    <w:uiPriority w:val="1"/>
    <w:qFormat/>
    <w:rsid w:val="008A6FF4"/>
  </w:style>
  <w:style w:type="paragraph" w:styleId="Textkomentra">
    <w:name w:val="annotation text"/>
    <w:basedOn w:val="Normlny"/>
    <w:link w:val="TextkomentraChar"/>
    <w:uiPriority w:val="99"/>
    <w:semiHidden/>
    <w:unhideWhenUsed/>
    <w:rsid w:val="00A15611"/>
    <w:pPr>
      <w:widowControl/>
      <w:autoSpaceDE/>
      <w:autoSpaceDN/>
    </w:pPr>
    <w:rPr>
      <w:sz w:val="20"/>
      <w:szCs w:val="20"/>
      <w:lang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15611"/>
    <w:rPr>
      <w:rFonts w:ascii="Times New Roman" w:eastAsia="Times New Roman" w:hAnsi="Times New Roman" w:cs="Times New Roman"/>
      <w:sz w:val="20"/>
      <w:szCs w:val="20"/>
      <w:lang/>
    </w:rPr>
  </w:style>
  <w:style w:type="character" w:styleId="Odkaznakomentr">
    <w:name w:val="annotation reference"/>
    <w:uiPriority w:val="99"/>
    <w:semiHidden/>
    <w:unhideWhenUsed/>
    <w:rsid w:val="00412BB2"/>
    <w:rPr>
      <w:sz w:val="16"/>
      <w:szCs w:val="16"/>
    </w:rPr>
  </w:style>
  <w:style w:type="paragraph" w:customStyle="1" w:styleId="Default">
    <w:name w:val="Default"/>
    <w:rsid w:val="00412BB2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DD16E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D16E8"/>
    <w:rPr>
      <w:rFonts w:ascii="Times New Roman" w:eastAsia="Times New Roman" w:hAnsi="Times New Roman" w:cs="Times New Roman"/>
      <w:lang/>
    </w:rPr>
  </w:style>
  <w:style w:type="paragraph" w:styleId="Pta">
    <w:name w:val="footer"/>
    <w:basedOn w:val="Normlny"/>
    <w:link w:val="PtaChar"/>
    <w:uiPriority w:val="99"/>
    <w:unhideWhenUsed/>
    <w:rsid w:val="00DD16E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D16E8"/>
    <w:rPr>
      <w:rFonts w:ascii="Times New Roman" w:eastAsia="Times New Roman" w:hAnsi="Times New Roman" w:cs="Times New Roman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ouznves4</cp:lastModifiedBy>
  <cp:revision>2</cp:revision>
  <cp:lastPrinted>2019-09-04T13:48:00Z</cp:lastPrinted>
  <dcterms:created xsi:type="dcterms:W3CDTF">2019-09-04T13:51:00Z</dcterms:created>
  <dcterms:modified xsi:type="dcterms:W3CDTF">2019-09-04T13:51:00Z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2019-08-28T00:00:00Z</vt:filetime>
  </property>
</Properties>
</file>